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A8D08D" w:themeColor="accent6" w:themeTint="99"/>
  <w:body>
    <w:p w:rsidR="005155FC" w:rsidRPr="008B27A8" w:rsidRDefault="008B27A8">
      <w:pPr>
        <w:rPr>
          <w:b/>
          <w:bCs/>
          <w:sz w:val="40"/>
          <w:szCs w:val="40"/>
          <w:lang w:val="en-US"/>
        </w:rPr>
      </w:pPr>
      <w:r w:rsidRPr="008B27A8">
        <w:rPr>
          <w:b/>
          <w:bCs/>
          <w:sz w:val="40"/>
          <w:szCs w:val="40"/>
          <w:lang w:val="en-US"/>
        </w:rPr>
        <w:t>Dear Guest</w:t>
      </w:r>
    </w:p>
    <w:p w:rsidR="008B27A8" w:rsidRDefault="008B27A8">
      <w:pPr>
        <w:rPr>
          <w:b/>
          <w:bCs/>
          <w:sz w:val="40"/>
          <w:szCs w:val="40"/>
          <w:lang w:val="en-US"/>
        </w:rPr>
      </w:pPr>
      <w:r w:rsidRPr="008B27A8">
        <w:rPr>
          <w:b/>
          <w:bCs/>
          <w:sz w:val="40"/>
          <w:szCs w:val="40"/>
          <w:lang w:val="en-US"/>
        </w:rPr>
        <w:t xml:space="preserve">                    Mountain Rest Tours and Travels</w:t>
      </w:r>
    </w:p>
    <w:p w:rsidR="008B27A8" w:rsidRDefault="008B27A8">
      <w:pPr>
        <w:rPr>
          <w:b/>
          <w:bCs/>
          <w:sz w:val="40"/>
          <w:szCs w:val="40"/>
          <w:lang w:val="en-US"/>
        </w:rPr>
      </w:pPr>
    </w:p>
    <w:p w:rsidR="008B27A8" w:rsidRPr="008B27A8" w:rsidRDefault="008B27A8" w:rsidP="008B27A8">
      <w:pPr>
        <w:rPr>
          <w:b/>
          <w:bCs/>
          <w:sz w:val="40"/>
          <w:szCs w:val="40"/>
        </w:rPr>
      </w:pPr>
      <w:r w:rsidRPr="008B27A8">
        <w:rPr>
          <w:b/>
          <w:bCs/>
          <w:sz w:val="40"/>
          <w:szCs w:val="40"/>
        </w:rPr>
        <w:t>Tour Highlight</w:t>
      </w:r>
    </w:p>
    <w:p w:rsidR="008B27A8" w:rsidRPr="008B27A8" w:rsidRDefault="008B27A8" w:rsidP="008B27A8">
      <w:pPr>
        <w:rPr>
          <w:sz w:val="28"/>
          <w:szCs w:val="28"/>
        </w:rPr>
      </w:pPr>
      <w:r w:rsidRPr="008B27A8">
        <w:rPr>
          <w:sz w:val="28"/>
          <w:szCs w:val="28"/>
        </w:rPr>
        <w:t>•  </w:t>
      </w:r>
      <w:proofErr w:type="gramStart"/>
      <w:r w:rsidRPr="008B27A8">
        <w:rPr>
          <w:sz w:val="28"/>
          <w:szCs w:val="28"/>
        </w:rPr>
        <w:t>Shimla(</w:t>
      </w:r>
      <w:proofErr w:type="gramEnd"/>
      <w:r w:rsidRPr="008B27A8">
        <w:rPr>
          <w:sz w:val="28"/>
          <w:szCs w:val="28"/>
        </w:rPr>
        <w:t>1 </w:t>
      </w:r>
      <w:proofErr w:type="gramStart"/>
      <w:r w:rsidRPr="008B27A8">
        <w:rPr>
          <w:sz w:val="28"/>
          <w:szCs w:val="28"/>
        </w:rPr>
        <w:t>N)•</w:t>
      </w:r>
      <w:proofErr w:type="gramEnd"/>
      <w:r w:rsidRPr="008B27A8">
        <w:rPr>
          <w:sz w:val="28"/>
          <w:szCs w:val="28"/>
        </w:rPr>
        <w:t>  </w:t>
      </w:r>
      <w:proofErr w:type="gramStart"/>
      <w:r w:rsidRPr="008B27A8">
        <w:rPr>
          <w:sz w:val="28"/>
          <w:szCs w:val="28"/>
        </w:rPr>
        <w:t>Sarahan(</w:t>
      </w:r>
      <w:proofErr w:type="gramEnd"/>
      <w:r w:rsidRPr="008B27A8">
        <w:rPr>
          <w:sz w:val="28"/>
          <w:szCs w:val="28"/>
        </w:rPr>
        <w:t>1 </w:t>
      </w:r>
      <w:proofErr w:type="gramStart"/>
      <w:r w:rsidRPr="008B27A8">
        <w:rPr>
          <w:sz w:val="28"/>
          <w:szCs w:val="28"/>
        </w:rPr>
        <w:t>N)•</w:t>
      </w:r>
      <w:proofErr w:type="gramEnd"/>
      <w:r w:rsidRPr="008B27A8">
        <w:rPr>
          <w:sz w:val="28"/>
          <w:szCs w:val="28"/>
        </w:rPr>
        <w:t>  </w:t>
      </w:r>
      <w:proofErr w:type="gramStart"/>
      <w:r w:rsidRPr="008B27A8">
        <w:rPr>
          <w:sz w:val="28"/>
          <w:szCs w:val="28"/>
        </w:rPr>
        <w:t>Chitkul(</w:t>
      </w:r>
      <w:proofErr w:type="gramEnd"/>
      <w:r w:rsidRPr="008B27A8">
        <w:rPr>
          <w:sz w:val="28"/>
          <w:szCs w:val="28"/>
        </w:rPr>
        <w:t>1 </w:t>
      </w:r>
      <w:proofErr w:type="gramStart"/>
      <w:r w:rsidRPr="008B27A8">
        <w:rPr>
          <w:sz w:val="28"/>
          <w:szCs w:val="28"/>
        </w:rPr>
        <w:t>N)•</w:t>
      </w:r>
      <w:proofErr w:type="gramEnd"/>
      <w:r w:rsidRPr="008B27A8">
        <w:rPr>
          <w:sz w:val="28"/>
          <w:szCs w:val="28"/>
        </w:rPr>
        <w:t>  </w:t>
      </w:r>
      <w:proofErr w:type="gramStart"/>
      <w:r w:rsidRPr="008B27A8">
        <w:rPr>
          <w:sz w:val="28"/>
          <w:szCs w:val="28"/>
        </w:rPr>
        <w:t>Kalpa(</w:t>
      </w:r>
      <w:proofErr w:type="gramEnd"/>
      <w:r w:rsidRPr="008B27A8">
        <w:rPr>
          <w:sz w:val="28"/>
          <w:szCs w:val="28"/>
        </w:rPr>
        <w:t>1 </w:t>
      </w:r>
      <w:proofErr w:type="gramStart"/>
      <w:r w:rsidRPr="008B27A8">
        <w:rPr>
          <w:sz w:val="28"/>
          <w:szCs w:val="28"/>
        </w:rPr>
        <w:t>N)•</w:t>
      </w:r>
      <w:proofErr w:type="gramEnd"/>
      <w:r w:rsidRPr="008B27A8">
        <w:rPr>
          <w:sz w:val="28"/>
          <w:szCs w:val="28"/>
        </w:rPr>
        <w:t>  </w:t>
      </w:r>
      <w:proofErr w:type="gramStart"/>
      <w:r w:rsidRPr="008B27A8">
        <w:rPr>
          <w:sz w:val="28"/>
          <w:szCs w:val="28"/>
        </w:rPr>
        <w:t>Shimla(</w:t>
      </w:r>
      <w:proofErr w:type="gramEnd"/>
      <w:r w:rsidRPr="008B27A8">
        <w:rPr>
          <w:sz w:val="28"/>
          <w:szCs w:val="28"/>
        </w:rPr>
        <w:t>1 N)</w:t>
      </w:r>
    </w:p>
    <w:p w:rsidR="008B27A8" w:rsidRPr="008B27A8" w:rsidRDefault="008B27A8" w:rsidP="008B27A8">
      <w:pPr>
        <w:numPr>
          <w:ilvl w:val="0"/>
          <w:numId w:val="1"/>
        </w:numPr>
        <w:rPr>
          <w:sz w:val="28"/>
          <w:szCs w:val="28"/>
        </w:rPr>
      </w:pPr>
      <w:r w:rsidRPr="008B27A8">
        <w:rPr>
          <w:sz w:val="28"/>
          <w:szCs w:val="28"/>
        </w:rPr>
        <w:t>•  Kalpa: Scenic views of Kinnaur Kailash, apple orchards, peaceful monasteries.</w:t>
      </w:r>
    </w:p>
    <w:p w:rsidR="008B27A8" w:rsidRPr="008B27A8" w:rsidRDefault="008B27A8" w:rsidP="008B27A8">
      <w:pPr>
        <w:numPr>
          <w:ilvl w:val="0"/>
          <w:numId w:val="1"/>
        </w:numPr>
        <w:rPr>
          <w:sz w:val="28"/>
          <w:szCs w:val="28"/>
        </w:rPr>
      </w:pPr>
      <w:r w:rsidRPr="008B27A8">
        <w:rPr>
          <w:sz w:val="28"/>
          <w:szCs w:val="28"/>
        </w:rPr>
        <w:t>•  Chitkul: India’s last village on the Indo-Tibetan border, stunning valleys, and alpine beauty.</w:t>
      </w:r>
    </w:p>
    <w:p w:rsidR="008B27A8" w:rsidRPr="008B27A8" w:rsidRDefault="008B27A8" w:rsidP="008B27A8">
      <w:pPr>
        <w:numPr>
          <w:ilvl w:val="0"/>
          <w:numId w:val="1"/>
        </w:numPr>
        <w:rPr>
          <w:sz w:val="28"/>
          <w:szCs w:val="28"/>
        </w:rPr>
      </w:pPr>
      <w:r w:rsidRPr="008B27A8">
        <w:rPr>
          <w:sz w:val="28"/>
          <w:szCs w:val="28"/>
        </w:rPr>
        <w:t>•  Sarahan: Bhimakali Temple, tranquil ambiance, surrounded by mountains.</w:t>
      </w:r>
    </w:p>
    <w:p w:rsidR="008B27A8" w:rsidRDefault="008B27A8" w:rsidP="008B27A8">
      <w:pPr>
        <w:rPr>
          <w:sz w:val="28"/>
          <w:szCs w:val="28"/>
        </w:rPr>
      </w:pPr>
      <w:r w:rsidRPr="008B27A8">
        <w:rPr>
          <w:sz w:val="28"/>
          <w:szCs w:val="28"/>
        </w:rPr>
        <w:t>Kalpa, Chitkul, and Sarahan are picturesque villages in Himachal Pradesh, offering stunning landscapes, serene monasteries, and rich cultural heritage. Kalpa boasts views of the Kinnaur Kailash range, while Chitkul is India’s last village on the Indo-Tibetan border. Sarahan, known for its Bhimakali Temple, blends spirituality with natural beauty.</w:t>
      </w:r>
    </w:p>
    <w:p w:rsidR="008B27A8" w:rsidRDefault="008B27A8" w:rsidP="008B27A8">
      <w:pPr>
        <w:rPr>
          <w:sz w:val="28"/>
          <w:szCs w:val="28"/>
        </w:rPr>
      </w:pPr>
    </w:p>
    <w:p w:rsidR="008B27A8" w:rsidRPr="008B27A8" w:rsidRDefault="008B27A8" w:rsidP="008B27A8">
      <w:pPr>
        <w:rPr>
          <w:b/>
          <w:bCs/>
          <w:sz w:val="40"/>
          <w:szCs w:val="40"/>
        </w:rPr>
      </w:pPr>
      <w:r w:rsidRPr="008B27A8">
        <w:rPr>
          <w:b/>
          <w:bCs/>
          <w:sz w:val="40"/>
          <w:szCs w:val="40"/>
        </w:rPr>
        <w:t>Trip Itinerary</w:t>
      </w:r>
    </w:p>
    <w:p w:rsidR="008B27A8" w:rsidRPr="008B27A8" w:rsidRDefault="008B27A8" w:rsidP="008B27A8">
      <w:pPr>
        <w:rPr>
          <w:b/>
          <w:bCs/>
          <w:sz w:val="28"/>
          <w:szCs w:val="28"/>
        </w:rPr>
      </w:pPr>
      <w:r w:rsidRPr="008B27A8">
        <w:rPr>
          <w:b/>
          <w:bCs/>
          <w:sz w:val="28"/>
          <w:szCs w:val="28"/>
        </w:rPr>
        <w:t>DAY 1</w:t>
      </w:r>
    </w:p>
    <w:p w:rsidR="008B27A8" w:rsidRDefault="008B27A8" w:rsidP="008B27A8">
      <w:pPr>
        <w:rPr>
          <w:b/>
          <w:bCs/>
          <w:sz w:val="28"/>
          <w:szCs w:val="28"/>
        </w:rPr>
      </w:pPr>
      <w:r w:rsidRPr="008B27A8">
        <w:rPr>
          <w:b/>
          <w:bCs/>
          <w:sz w:val="28"/>
          <w:szCs w:val="28"/>
        </w:rPr>
        <w:t>Chandigarh Pick-up &amp; Transfer to Shimla</w:t>
      </w:r>
    </w:p>
    <w:p w:rsidR="008B27A8" w:rsidRDefault="008B27A8" w:rsidP="008B27A8">
      <w:pPr>
        <w:rPr>
          <w:sz w:val="28"/>
          <w:szCs w:val="28"/>
        </w:rPr>
      </w:pPr>
      <w:r w:rsidRPr="008B27A8">
        <w:rPr>
          <w:sz w:val="28"/>
          <w:szCs w:val="28"/>
        </w:rPr>
        <w:t>Arrive at Chandigarh Airport/Railway Station, meet your driver, and proceed toward Shimla, the capital of Himachal Pradesh. Check into the hotel and enjoy a leisure evening in Mall Road or Ridge. Overnight stay in Shimla.</w:t>
      </w:r>
    </w:p>
    <w:p w:rsidR="008B27A8" w:rsidRDefault="008B27A8" w:rsidP="008B27A8">
      <w:pPr>
        <w:rPr>
          <w:sz w:val="28"/>
          <w:szCs w:val="28"/>
        </w:rPr>
      </w:pPr>
    </w:p>
    <w:p w:rsidR="008B27A8" w:rsidRPr="008B27A8" w:rsidRDefault="008B27A8" w:rsidP="008B27A8">
      <w:pPr>
        <w:rPr>
          <w:b/>
          <w:bCs/>
          <w:sz w:val="28"/>
          <w:szCs w:val="28"/>
        </w:rPr>
      </w:pPr>
      <w:r w:rsidRPr="008B27A8">
        <w:rPr>
          <w:b/>
          <w:bCs/>
          <w:sz w:val="28"/>
          <w:szCs w:val="28"/>
        </w:rPr>
        <w:t>DAY 2</w:t>
      </w:r>
    </w:p>
    <w:p w:rsidR="008B27A8" w:rsidRPr="008B27A8" w:rsidRDefault="008B27A8" w:rsidP="008B27A8">
      <w:pPr>
        <w:rPr>
          <w:b/>
          <w:bCs/>
          <w:sz w:val="28"/>
          <w:szCs w:val="28"/>
        </w:rPr>
      </w:pPr>
      <w:r w:rsidRPr="008B27A8">
        <w:rPr>
          <w:b/>
          <w:bCs/>
          <w:sz w:val="28"/>
          <w:szCs w:val="28"/>
        </w:rPr>
        <w:t>Travel Shimla to Sarahan</w:t>
      </w:r>
    </w:p>
    <w:p w:rsidR="008B27A8" w:rsidRDefault="008B27A8" w:rsidP="008B27A8">
      <w:pPr>
        <w:rPr>
          <w:sz w:val="28"/>
          <w:szCs w:val="28"/>
        </w:rPr>
      </w:pPr>
      <w:r w:rsidRPr="008B27A8">
        <w:rPr>
          <w:sz w:val="28"/>
          <w:szCs w:val="28"/>
        </w:rPr>
        <w:t xml:space="preserve">Today, begin your journey from Shimla to Sarahan via Rampur. Sarahan, renowned for the Shri Bhimakali Temple (2150 meters), is dedicated to the </w:t>
      </w:r>
      <w:r w:rsidRPr="008B27A8">
        <w:rPr>
          <w:sz w:val="28"/>
          <w:szCs w:val="28"/>
        </w:rPr>
        <w:lastRenderedPageBreak/>
        <w:t>mother goddess Bhimakali, the presiding deity of the former Bushahr state rulers. After visiting the temple, you can explore the nearby town of Rampur Bushahr, located 33 km away. This charming town, situated at 1,005 meters on the left bank of the Sutlej, served as Bushahr's winter capital and is a hub for mercantile activity, especially during the Lavi fair in November. Return to the hotel in the evening for an overnight stay</w:t>
      </w:r>
      <w:r>
        <w:rPr>
          <w:sz w:val="28"/>
          <w:szCs w:val="28"/>
        </w:rPr>
        <w:t>.</w:t>
      </w:r>
    </w:p>
    <w:p w:rsidR="008B27A8" w:rsidRDefault="008B27A8" w:rsidP="008B27A8">
      <w:pPr>
        <w:rPr>
          <w:sz w:val="28"/>
          <w:szCs w:val="28"/>
        </w:rPr>
      </w:pPr>
    </w:p>
    <w:p w:rsidR="008B27A8" w:rsidRPr="008B27A8" w:rsidRDefault="008B27A8" w:rsidP="008B27A8">
      <w:pPr>
        <w:rPr>
          <w:b/>
          <w:bCs/>
          <w:sz w:val="28"/>
          <w:szCs w:val="28"/>
        </w:rPr>
      </w:pPr>
      <w:r w:rsidRPr="008B27A8">
        <w:rPr>
          <w:b/>
          <w:bCs/>
          <w:sz w:val="28"/>
          <w:szCs w:val="28"/>
        </w:rPr>
        <w:t>DAY 3</w:t>
      </w:r>
    </w:p>
    <w:p w:rsidR="008B27A8" w:rsidRPr="008B27A8" w:rsidRDefault="008B27A8" w:rsidP="008B27A8">
      <w:pPr>
        <w:rPr>
          <w:b/>
          <w:bCs/>
          <w:sz w:val="28"/>
          <w:szCs w:val="28"/>
        </w:rPr>
      </w:pPr>
      <w:r w:rsidRPr="008B27A8">
        <w:rPr>
          <w:b/>
          <w:bCs/>
          <w:sz w:val="28"/>
          <w:szCs w:val="28"/>
        </w:rPr>
        <w:t>Sarahan- Sangla- Chitkul</w:t>
      </w:r>
    </w:p>
    <w:p w:rsidR="008B27A8" w:rsidRDefault="008B27A8" w:rsidP="008B27A8">
      <w:pPr>
        <w:rPr>
          <w:sz w:val="28"/>
          <w:szCs w:val="28"/>
        </w:rPr>
      </w:pPr>
      <w:r w:rsidRPr="008B27A8">
        <w:rPr>
          <w:sz w:val="28"/>
          <w:szCs w:val="28"/>
        </w:rPr>
        <w:t>After breakfast, start your journey towards Sangla Valley, located in the Kinnaur district of Himachal Pradesh. Known for its breathtaking beauty, Sangla means "Pass of Light" in Tibetan, referring to the valley's abundant sunlight. After checking into your hotel, visit Chitkul village, the last inhabited settlement near the Indo-Tibet border, just 20 km from Sangla. Situated on the right bank of the Baspa River, Chitkul is famous for the Chitkul Maathi Temple, dedicated to the local goddess Mata Devi. End the day with a delicious dinner and a restful overnight stay at the hotel.</w:t>
      </w:r>
    </w:p>
    <w:p w:rsidR="008B27A8" w:rsidRDefault="008B27A8" w:rsidP="008B27A8">
      <w:pPr>
        <w:rPr>
          <w:sz w:val="28"/>
          <w:szCs w:val="28"/>
        </w:rPr>
      </w:pPr>
    </w:p>
    <w:p w:rsidR="008B27A8" w:rsidRPr="008B27A8" w:rsidRDefault="008B27A8" w:rsidP="008B27A8">
      <w:pPr>
        <w:rPr>
          <w:b/>
          <w:bCs/>
          <w:sz w:val="28"/>
          <w:szCs w:val="28"/>
        </w:rPr>
      </w:pPr>
      <w:r w:rsidRPr="008B27A8">
        <w:rPr>
          <w:b/>
          <w:bCs/>
          <w:sz w:val="28"/>
          <w:szCs w:val="28"/>
        </w:rPr>
        <w:t>DAY 4</w:t>
      </w:r>
    </w:p>
    <w:p w:rsidR="008B27A8" w:rsidRDefault="008B27A8" w:rsidP="008B27A8">
      <w:pPr>
        <w:rPr>
          <w:b/>
          <w:bCs/>
          <w:sz w:val="28"/>
          <w:szCs w:val="28"/>
        </w:rPr>
      </w:pPr>
      <w:r w:rsidRPr="008B27A8">
        <w:rPr>
          <w:b/>
          <w:bCs/>
          <w:sz w:val="28"/>
          <w:szCs w:val="28"/>
        </w:rPr>
        <w:t>Travel Chitkul to Kalpa</w:t>
      </w:r>
    </w:p>
    <w:p w:rsidR="008B27A8" w:rsidRDefault="008B27A8" w:rsidP="008B27A8">
      <w:pPr>
        <w:rPr>
          <w:sz w:val="28"/>
          <w:szCs w:val="28"/>
        </w:rPr>
      </w:pPr>
      <w:r w:rsidRPr="008B27A8">
        <w:rPr>
          <w:sz w:val="28"/>
          <w:szCs w:val="28"/>
        </w:rPr>
        <w:t>This morning, check out from the hotel and drive to Kalpa, the district headquarters of Kinnaur. Once called Chini, Kalpa has remained largely unchanged for 500 years. The village offers stunning views of Jorkanden and Kinner Kailash peaks, believed to be Lord Shiva’s mythical home. A 79-foot Shivlinga rock formation is visible during the day. After arriving, enjoy a local sightseeing tour and visit Rekong Peo for shopping. End the day with dinner and an overnight stay at the hotel.</w:t>
      </w:r>
    </w:p>
    <w:p w:rsidR="008B27A8" w:rsidRDefault="008B27A8" w:rsidP="008B27A8">
      <w:pPr>
        <w:rPr>
          <w:sz w:val="28"/>
          <w:szCs w:val="28"/>
        </w:rPr>
      </w:pPr>
    </w:p>
    <w:p w:rsidR="008B27A8" w:rsidRPr="008B27A8" w:rsidRDefault="008B27A8" w:rsidP="008B27A8">
      <w:pPr>
        <w:rPr>
          <w:b/>
          <w:bCs/>
          <w:sz w:val="28"/>
          <w:szCs w:val="28"/>
        </w:rPr>
      </w:pPr>
      <w:r w:rsidRPr="008B27A8">
        <w:rPr>
          <w:b/>
          <w:bCs/>
          <w:sz w:val="28"/>
          <w:szCs w:val="28"/>
        </w:rPr>
        <w:t>DAY 5</w:t>
      </w:r>
    </w:p>
    <w:p w:rsidR="008B27A8" w:rsidRPr="008B27A8" w:rsidRDefault="008B27A8" w:rsidP="008B27A8">
      <w:pPr>
        <w:rPr>
          <w:b/>
          <w:bCs/>
          <w:sz w:val="28"/>
          <w:szCs w:val="28"/>
        </w:rPr>
      </w:pPr>
      <w:r w:rsidRPr="008B27A8">
        <w:rPr>
          <w:b/>
          <w:bCs/>
          <w:sz w:val="28"/>
          <w:szCs w:val="28"/>
        </w:rPr>
        <w:t>Kalpa to Shimla – Take Back Memories from the Enchanting Spiti Valley</w:t>
      </w:r>
    </w:p>
    <w:p w:rsidR="008B27A8" w:rsidRDefault="008B27A8" w:rsidP="008B27A8">
      <w:pPr>
        <w:rPr>
          <w:sz w:val="28"/>
          <w:szCs w:val="28"/>
        </w:rPr>
      </w:pPr>
      <w:r w:rsidRPr="008B27A8">
        <w:rPr>
          <w:sz w:val="28"/>
          <w:szCs w:val="28"/>
        </w:rPr>
        <w:t>Route: Kalpa → Reckong Peo → Rampur → Shimla Distance: 220 km | Travel Time: 7-9 hours</w:t>
      </w:r>
    </w:p>
    <w:p w:rsidR="008B27A8" w:rsidRDefault="008B27A8" w:rsidP="008B27A8">
      <w:pPr>
        <w:rPr>
          <w:sz w:val="28"/>
          <w:szCs w:val="28"/>
        </w:rPr>
      </w:pPr>
      <w:r w:rsidRPr="008B27A8">
        <w:rPr>
          <w:sz w:val="28"/>
          <w:szCs w:val="28"/>
        </w:rPr>
        <w:lastRenderedPageBreak/>
        <w:t xml:space="preserve"> After breakfast, check out and drive back to Shimla, retracing the scenic route through Kinnaur Valley, Rampur, and Narkanda. Upon arrival in Shimla, the trip concludes, marking the end of an unforgettable Spiti Valley adventure.</w:t>
      </w:r>
    </w:p>
    <w:p w:rsidR="008B27A8" w:rsidRDefault="008B27A8" w:rsidP="008B27A8">
      <w:pPr>
        <w:rPr>
          <w:sz w:val="28"/>
          <w:szCs w:val="28"/>
        </w:rPr>
      </w:pPr>
    </w:p>
    <w:p w:rsidR="008B27A8" w:rsidRPr="008B27A8" w:rsidRDefault="008B27A8" w:rsidP="008B27A8">
      <w:pPr>
        <w:rPr>
          <w:b/>
          <w:bCs/>
          <w:sz w:val="28"/>
          <w:szCs w:val="28"/>
        </w:rPr>
      </w:pPr>
      <w:r w:rsidRPr="008B27A8">
        <w:rPr>
          <w:b/>
          <w:bCs/>
          <w:sz w:val="28"/>
          <w:szCs w:val="28"/>
        </w:rPr>
        <w:t>DAY 6</w:t>
      </w:r>
    </w:p>
    <w:p w:rsidR="008B27A8" w:rsidRPr="008B27A8" w:rsidRDefault="008B27A8" w:rsidP="008B27A8">
      <w:pPr>
        <w:rPr>
          <w:b/>
          <w:bCs/>
          <w:sz w:val="28"/>
          <w:szCs w:val="28"/>
        </w:rPr>
      </w:pPr>
      <w:r w:rsidRPr="008B27A8">
        <w:rPr>
          <w:b/>
          <w:bCs/>
          <w:sz w:val="28"/>
          <w:szCs w:val="28"/>
        </w:rPr>
        <w:t>Shimla- Kufri- Chandigarh Drop</w:t>
      </w:r>
    </w:p>
    <w:p w:rsidR="008B27A8" w:rsidRDefault="008B27A8" w:rsidP="008B27A8">
      <w:pPr>
        <w:rPr>
          <w:sz w:val="28"/>
          <w:szCs w:val="28"/>
        </w:rPr>
      </w:pPr>
      <w:r w:rsidRPr="008B27A8">
        <w:rPr>
          <w:sz w:val="28"/>
          <w:szCs w:val="28"/>
        </w:rPr>
        <w:t>After breakfast, check out from the hotel and head for a Shimla sightseeing tour, including Kufri, a top skiing destination in winter and a popular picnic spot in summer. Later, return to Chandigarh, reminiscing about the unforgettable moments of your exotic journey.</w:t>
      </w:r>
    </w:p>
    <w:p w:rsidR="008B27A8" w:rsidRDefault="008B27A8" w:rsidP="008B27A8">
      <w:pPr>
        <w:rPr>
          <w:sz w:val="28"/>
          <w:szCs w:val="28"/>
        </w:rPr>
      </w:pPr>
    </w:p>
    <w:p w:rsidR="008B27A8" w:rsidRPr="000B0378" w:rsidRDefault="008B27A8" w:rsidP="008B27A8">
      <w:pPr>
        <w:rPr>
          <w:b/>
          <w:bCs/>
          <w:sz w:val="28"/>
          <w:szCs w:val="28"/>
        </w:rPr>
      </w:pPr>
      <w:r>
        <w:rPr>
          <w:b/>
          <w:bCs/>
          <w:sz w:val="28"/>
          <w:szCs w:val="28"/>
        </w:rPr>
        <w:t>I</w:t>
      </w:r>
      <w:r w:rsidRPr="000B0378">
        <w:rPr>
          <w:b/>
          <w:bCs/>
          <w:sz w:val="28"/>
          <w:szCs w:val="28"/>
        </w:rPr>
        <w:t>nclusion And Exclusion</w:t>
      </w:r>
    </w:p>
    <w:p w:rsidR="008B27A8" w:rsidRDefault="008B27A8" w:rsidP="008B27A8">
      <w:pPr>
        <w:rPr>
          <w:b/>
          <w:bCs/>
          <w:sz w:val="28"/>
          <w:szCs w:val="28"/>
        </w:rPr>
      </w:pPr>
    </w:p>
    <w:p w:rsidR="008B27A8" w:rsidRPr="000B0378" w:rsidRDefault="008B27A8" w:rsidP="008B27A8">
      <w:pPr>
        <w:rPr>
          <w:b/>
          <w:bCs/>
          <w:sz w:val="28"/>
          <w:szCs w:val="28"/>
        </w:rPr>
      </w:pPr>
      <w:r w:rsidRPr="000B0378">
        <w:rPr>
          <w:b/>
          <w:bCs/>
          <w:sz w:val="28"/>
          <w:szCs w:val="28"/>
        </w:rPr>
        <w:t>What's Included</w:t>
      </w:r>
    </w:p>
    <w:p w:rsidR="008B27A8" w:rsidRPr="000B0378" w:rsidRDefault="008B27A8" w:rsidP="008B27A8">
      <w:pPr>
        <w:rPr>
          <w:b/>
          <w:bCs/>
          <w:sz w:val="28"/>
          <w:szCs w:val="28"/>
        </w:rPr>
      </w:pPr>
      <w:r w:rsidRPr="000B0378">
        <w:rPr>
          <w:b/>
          <w:bCs/>
          <w:noProof/>
          <w:sz w:val="28"/>
          <w:szCs w:val="28"/>
        </w:rPr>
        <w:drawing>
          <wp:inline distT="0" distB="0" distL="0" distR="0" wp14:anchorId="24F60D22" wp14:editId="0E62989D">
            <wp:extent cx="152400" cy="152400"/>
            <wp:effectExtent l="0" t="0" r="0" b="0"/>
            <wp:docPr id="808473515" name="Picture 15"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Pick &amp; Drop</w:t>
      </w:r>
    </w:p>
    <w:p w:rsidR="008B27A8" w:rsidRPr="000B0378" w:rsidRDefault="008B27A8" w:rsidP="008B27A8">
      <w:pPr>
        <w:rPr>
          <w:sz w:val="28"/>
          <w:szCs w:val="28"/>
        </w:rPr>
      </w:pPr>
      <w:r w:rsidRPr="000B0378">
        <w:rPr>
          <w:sz w:val="28"/>
          <w:szCs w:val="28"/>
        </w:rPr>
        <w:t>Pick &amp; Drop from Airport/Railway Station</w:t>
      </w:r>
    </w:p>
    <w:p w:rsidR="008B27A8" w:rsidRPr="000B0378" w:rsidRDefault="008B27A8" w:rsidP="008B27A8">
      <w:pPr>
        <w:rPr>
          <w:b/>
          <w:bCs/>
          <w:sz w:val="28"/>
          <w:szCs w:val="28"/>
        </w:rPr>
      </w:pPr>
      <w:r w:rsidRPr="000B0378">
        <w:rPr>
          <w:b/>
          <w:bCs/>
          <w:noProof/>
          <w:sz w:val="28"/>
          <w:szCs w:val="28"/>
        </w:rPr>
        <w:drawing>
          <wp:inline distT="0" distB="0" distL="0" distR="0" wp14:anchorId="7785688B" wp14:editId="54088E76">
            <wp:extent cx="152400" cy="152400"/>
            <wp:effectExtent l="0" t="0" r="0" b="0"/>
            <wp:docPr id="545185702" name="Picture 14"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Accommodation</w:t>
      </w:r>
    </w:p>
    <w:p w:rsidR="008B27A8" w:rsidRPr="000B0378" w:rsidRDefault="008B27A8" w:rsidP="008B27A8">
      <w:pPr>
        <w:rPr>
          <w:sz w:val="28"/>
          <w:szCs w:val="28"/>
        </w:rPr>
      </w:pPr>
      <w:r w:rsidRPr="000B0378">
        <w:rPr>
          <w:sz w:val="28"/>
          <w:szCs w:val="28"/>
        </w:rPr>
        <w:t>Accommodation at well-appointed hotels</w:t>
      </w:r>
    </w:p>
    <w:p w:rsidR="008B27A8" w:rsidRPr="000B0378" w:rsidRDefault="008B27A8" w:rsidP="008B27A8">
      <w:pPr>
        <w:rPr>
          <w:b/>
          <w:bCs/>
          <w:sz w:val="28"/>
          <w:szCs w:val="28"/>
        </w:rPr>
      </w:pPr>
      <w:r w:rsidRPr="000B0378">
        <w:rPr>
          <w:b/>
          <w:bCs/>
          <w:noProof/>
          <w:sz w:val="28"/>
          <w:szCs w:val="28"/>
        </w:rPr>
        <w:drawing>
          <wp:inline distT="0" distB="0" distL="0" distR="0" wp14:anchorId="674E2958" wp14:editId="3C950510">
            <wp:extent cx="152400" cy="152400"/>
            <wp:effectExtent l="0" t="0" r="0" b="0"/>
            <wp:docPr id="368718252" name="Picture 13"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Meals</w:t>
      </w:r>
    </w:p>
    <w:p w:rsidR="008B27A8" w:rsidRPr="000B0378" w:rsidRDefault="008B27A8" w:rsidP="008B27A8">
      <w:pPr>
        <w:rPr>
          <w:sz w:val="28"/>
          <w:szCs w:val="28"/>
        </w:rPr>
      </w:pPr>
      <w:r w:rsidRPr="000B0378">
        <w:rPr>
          <w:sz w:val="28"/>
          <w:szCs w:val="28"/>
        </w:rPr>
        <w:t>Daily breakfast and dinner</w:t>
      </w:r>
    </w:p>
    <w:p w:rsidR="008B27A8" w:rsidRPr="000B0378" w:rsidRDefault="008B27A8" w:rsidP="008B27A8">
      <w:pPr>
        <w:rPr>
          <w:b/>
          <w:bCs/>
          <w:sz w:val="28"/>
          <w:szCs w:val="28"/>
        </w:rPr>
      </w:pPr>
      <w:r w:rsidRPr="000B0378">
        <w:rPr>
          <w:b/>
          <w:bCs/>
          <w:noProof/>
          <w:sz w:val="28"/>
          <w:szCs w:val="28"/>
        </w:rPr>
        <w:drawing>
          <wp:inline distT="0" distB="0" distL="0" distR="0" wp14:anchorId="3BF00676" wp14:editId="0234B9EF">
            <wp:extent cx="152400" cy="152400"/>
            <wp:effectExtent l="0" t="0" r="0" b="0"/>
            <wp:docPr id="966979266" name="Picture 12"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roofErr w:type="spellStart"/>
      <w:r w:rsidRPr="000B0378">
        <w:rPr>
          <w:b/>
          <w:bCs/>
          <w:sz w:val="28"/>
          <w:szCs w:val="28"/>
        </w:rPr>
        <w:t>Cab</w:t>
      </w:r>
      <w:proofErr w:type="spellEnd"/>
      <w:r w:rsidRPr="000B0378">
        <w:rPr>
          <w:b/>
          <w:bCs/>
          <w:sz w:val="28"/>
          <w:szCs w:val="28"/>
        </w:rPr>
        <w:t xml:space="preserve"> &amp; Driver</w:t>
      </w:r>
    </w:p>
    <w:p w:rsidR="008B27A8" w:rsidRPr="000B0378" w:rsidRDefault="008B27A8" w:rsidP="008B27A8">
      <w:pPr>
        <w:rPr>
          <w:sz w:val="28"/>
          <w:szCs w:val="28"/>
        </w:rPr>
      </w:pPr>
      <w:r w:rsidRPr="000B0378">
        <w:rPr>
          <w:sz w:val="28"/>
          <w:szCs w:val="28"/>
        </w:rPr>
        <w:t>Individual cab (With Driver) for all the Transfers &amp; Sightseeing as per itinerary</w:t>
      </w:r>
    </w:p>
    <w:p w:rsidR="008B27A8" w:rsidRPr="000B0378" w:rsidRDefault="008B27A8" w:rsidP="008B27A8">
      <w:pPr>
        <w:rPr>
          <w:b/>
          <w:bCs/>
          <w:sz w:val="28"/>
          <w:szCs w:val="28"/>
        </w:rPr>
      </w:pPr>
      <w:r w:rsidRPr="000B0378">
        <w:rPr>
          <w:b/>
          <w:bCs/>
          <w:noProof/>
          <w:sz w:val="28"/>
          <w:szCs w:val="28"/>
        </w:rPr>
        <w:drawing>
          <wp:inline distT="0" distB="0" distL="0" distR="0" wp14:anchorId="3BCDA9DE" wp14:editId="5BFA6B49">
            <wp:extent cx="152400" cy="152400"/>
            <wp:effectExtent l="0" t="0" r="0" b="0"/>
            <wp:docPr id="706406213" name="Picture 11"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Transport Charges</w:t>
      </w:r>
    </w:p>
    <w:p w:rsidR="008B27A8" w:rsidRPr="000B0378" w:rsidRDefault="008B27A8" w:rsidP="008B27A8">
      <w:pPr>
        <w:rPr>
          <w:sz w:val="28"/>
          <w:szCs w:val="28"/>
        </w:rPr>
      </w:pPr>
      <w:r w:rsidRPr="000B0378">
        <w:rPr>
          <w:sz w:val="28"/>
          <w:szCs w:val="28"/>
        </w:rPr>
        <w:t>Transport charges like Parking, Diver Lodging and Fuel Expenses</w:t>
      </w:r>
    </w:p>
    <w:p w:rsidR="008B27A8" w:rsidRPr="000B0378" w:rsidRDefault="008B27A8" w:rsidP="008B27A8">
      <w:pPr>
        <w:rPr>
          <w:b/>
          <w:bCs/>
          <w:sz w:val="28"/>
          <w:szCs w:val="28"/>
        </w:rPr>
      </w:pPr>
      <w:r w:rsidRPr="000B0378">
        <w:rPr>
          <w:b/>
          <w:bCs/>
          <w:noProof/>
          <w:sz w:val="28"/>
          <w:szCs w:val="28"/>
        </w:rPr>
        <w:drawing>
          <wp:inline distT="0" distB="0" distL="0" distR="0" wp14:anchorId="30F2C4DC" wp14:editId="6C76F0A1">
            <wp:extent cx="152400" cy="152400"/>
            <wp:effectExtent l="0" t="0" r="0" b="0"/>
            <wp:docPr id="2018992182" name="Picture 10"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Toll and Fee</w:t>
      </w:r>
    </w:p>
    <w:p w:rsidR="008B27A8" w:rsidRPr="000B0378" w:rsidRDefault="008B27A8" w:rsidP="008B27A8">
      <w:pPr>
        <w:rPr>
          <w:sz w:val="28"/>
          <w:szCs w:val="28"/>
        </w:rPr>
      </w:pPr>
      <w:r w:rsidRPr="000B0378">
        <w:rPr>
          <w:sz w:val="28"/>
          <w:szCs w:val="28"/>
        </w:rPr>
        <w:t>Toll taxes, parking fees, driver allowances, and fuel expenses</w:t>
      </w:r>
    </w:p>
    <w:p w:rsidR="008B27A8" w:rsidRPr="000B0378" w:rsidRDefault="008B27A8" w:rsidP="008B27A8">
      <w:pPr>
        <w:rPr>
          <w:b/>
          <w:bCs/>
          <w:sz w:val="28"/>
          <w:szCs w:val="28"/>
        </w:rPr>
      </w:pPr>
      <w:r w:rsidRPr="000B0378">
        <w:rPr>
          <w:b/>
          <w:bCs/>
          <w:noProof/>
          <w:sz w:val="28"/>
          <w:szCs w:val="28"/>
        </w:rPr>
        <w:drawing>
          <wp:inline distT="0" distB="0" distL="0" distR="0" wp14:anchorId="29FA3FFC" wp14:editId="007564D1">
            <wp:extent cx="152400" cy="152400"/>
            <wp:effectExtent l="0" t="0" r="0" b="0"/>
            <wp:docPr id="1629927855" name="Picture 9" descr="ti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ti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0B0378">
        <w:rPr>
          <w:b/>
          <w:bCs/>
          <w:sz w:val="28"/>
          <w:szCs w:val="28"/>
        </w:rPr>
        <w:t>Taxes</w:t>
      </w:r>
    </w:p>
    <w:p w:rsidR="008B27A8" w:rsidRPr="000B0378" w:rsidRDefault="008B27A8" w:rsidP="008B27A8">
      <w:pPr>
        <w:rPr>
          <w:sz w:val="28"/>
          <w:szCs w:val="28"/>
        </w:rPr>
      </w:pPr>
      <w:r w:rsidRPr="000B0378">
        <w:rPr>
          <w:sz w:val="28"/>
          <w:szCs w:val="28"/>
        </w:rPr>
        <w:t>All the Applicable Taxes like Toll Tax, Luxury Tax, *VAT</w:t>
      </w:r>
    </w:p>
    <w:p w:rsidR="008B27A8" w:rsidRDefault="008B27A8" w:rsidP="008B27A8">
      <w:pPr>
        <w:rPr>
          <w:b/>
          <w:bCs/>
          <w:sz w:val="28"/>
          <w:szCs w:val="28"/>
        </w:rPr>
      </w:pPr>
    </w:p>
    <w:p w:rsidR="008B27A8" w:rsidRPr="000B0378" w:rsidRDefault="008B27A8" w:rsidP="008B27A8">
      <w:pPr>
        <w:rPr>
          <w:b/>
          <w:bCs/>
          <w:sz w:val="28"/>
          <w:szCs w:val="28"/>
        </w:rPr>
      </w:pPr>
      <w:r w:rsidRPr="000B0378">
        <w:rPr>
          <w:b/>
          <w:bCs/>
          <w:sz w:val="28"/>
          <w:szCs w:val="28"/>
        </w:rPr>
        <w:t>What's Excluded</w:t>
      </w:r>
    </w:p>
    <w:p w:rsidR="008B27A8" w:rsidRPr="000B0378" w:rsidRDefault="008B27A8" w:rsidP="008B27A8">
      <w:pPr>
        <w:rPr>
          <w:b/>
          <w:bCs/>
          <w:sz w:val="28"/>
          <w:szCs w:val="28"/>
        </w:rPr>
      </w:pPr>
      <w:r w:rsidRPr="000B0378">
        <w:rPr>
          <w:b/>
          <w:bCs/>
          <w:sz w:val="28"/>
          <w:szCs w:val="28"/>
        </w:rPr>
        <w:t>Airfare/train tickets</w:t>
      </w:r>
    </w:p>
    <w:p w:rsidR="008B27A8" w:rsidRPr="000B0378" w:rsidRDefault="008B27A8" w:rsidP="008B27A8">
      <w:pPr>
        <w:rPr>
          <w:sz w:val="28"/>
          <w:szCs w:val="28"/>
        </w:rPr>
      </w:pPr>
      <w:r w:rsidRPr="000B0378">
        <w:rPr>
          <w:sz w:val="28"/>
          <w:szCs w:val="28"/>
        </w:rPr>
        <w:t>Airfare/train tickets</w:t>
      </w:r>
    </w:p>
    <w:p w:rsidR="008B27A8" w:rsidRPr="000B0378" w:rsidRDefault="008B27A8" w:rsidP="008B27A8">
      <w:pPr>
        <w:rPr>
          <w:b/>
          <w:bCs/>
          <w:sz w:val="28"/>
          <w:szCs w:val="28"/>
        </w:rPr>
      </w:pPr>
      <w:r w:rsidRPr="000B0378">
        <w:rPr>
          <w:b/>
          <w:bCs/>
          <w:sz w:val="28"/>
          <w:szCs w:val="28"/>
        </w:rPr>
        <w:t>Lunch</w:t>
      </w:r>
    </w:p>
    <w:p w:rsidR="008B27A8" w:rsidRPr="000B0378" w:rsidRDefault="008B27A8" w:rsidP="008B27A8">
      <w:pPr>
        <w:rPr>
          <w:sz w:val="28"/>
          <w:szCs w:val="28"/>
        </w:rPr>
      </w:pPr>
      <w:r w:rsidRPr="000B0378">
        <w:rPr>
          <w:sz w:val="28"/>
          <w:szCs w:val="28"/>
        </w:rPr>
        <w:t>Lunch</w:t>
      </w:r>
    </w:p>
    <w:p w:rsidR="008B27A8" w:rsidRPr="000B0378" w:rsidRDefault="008B27A8" w:rsidP="008B27A8">
      <w:pPr>
        <w:rPr>
          <w:b/>
          <w:bCs/>
          <w:sz w:val="28"/>
          <w:szCs w:val="28"/>
        </w:rPr>
      </w:pPr>
      <w:r w:rsidRPr="000B0378">
        <w:rPr>
          <w:b/>
          <w:bCs/>
          <w:sz w:val="28"/>
          <w:szCs w:val="28"/>
        </w:rPr>
        <w:t>4x4 vehicle</w:t>
      </w:r>
    </w:p>
    <w:p w:rsidR="008B27A8" w:rsidRPr="000B0378" w:rsidRDefault="008B27A8" w:rsidP="008B27A8">
      <w:pPr>
        <w:rPr>
          <w:sz w:val="28"/>
          <w:szCs w:val="28"/>
        </w:rPr>
      </w:pPr>
      <w:r w:rsidRPr="000B0378">
        <w:rPr>
          <w:sz w:val="28"/>
          <w:szCs w:val="28"/>
        </w:rPr>
        <w:t>4x4 vehicle charges (if required)</w:t>
      </w:r>
    </w:p>
    <w:p w:rsidR="008B27A8" w:rsidRPr="000B0378" w:rsidRDefault="008B27A8" w:rsidP="008B27A8">
      <w:pPr>
        <w:rPr>
          <w:b/>
          <w:bCs/>
          <w:sz w:val="28"/>
          <w:szCs w:val="28"/>
        </w:rPr>
      </w:pPr>
      <w:r w:rsidRPr="000B0378">
        <w:rPr>
          <w:b/>
          <w:bCs/>
          <w:sz w:val="28"/>
          <w:szCs w:val="28"/>
        </w:rPr>
        <w:t>Rescue services</w:t>
      </w:r>
    </w:p>
    <w:p w:rsidR="008B27A8" w:rsidRPr="000B0378" w:rsidRDefault="008B27A8" w:rsidP="008B27A8">
      <w:pPr>
        <w:rPr>
          <w:sz w:val="28"/>
          <w:szCs w:val="28"/>
        </w:rPr>
      </w:pPr>
      <w:r w:rsidRPr="000B0378">
        <w:rPr>
          <w:sz w:val="28"/>
          <w:szCs w:val="28"/>
        </w:rPr>
        <w:t>Rescue services of any kind</w:t>
      </w:r>
    </w:p>
    <w:p w:rsidR="008B27A8" w:rsidRPr="000B0378" w:rsidRDefault="008B27A8" w:rsidP="008B27A8">
      <w:pPr>
        <w:rPr>
          <w:b/>
          <w:bCs/>
          <w:sz w:val="28"/>
          <w:szCs w:val="28"/>
        </w:rPr>
      </w:pPr>
      <w:r w:rsidRPr="000B0378">
        <w:rPr>
          <w:b/>
          <w:bCs/>
          <w:sz w:val="28"/>
          <w:szCs w:val="28"/>
        </w:rPr>
        <w:t>Any Kind of Loss</w:t>
      </w:r>
    </w:p>
    <w:p w:rsidR="008B27A8" w:rsidRPr="000B0378" w:rsidRDefault="008B27A8" w:rsidP="008B27A8">
      <w:pPr>
        <w:rPr>
          <w:sz w:val="28"/>
          <w:szCs w:val="28"/>
        </w:rPr>
      </w:pPr>
      <w:r w:rsidRPr="000B0378">
        <w:rPr>
          <w:sz w:val="28"/>
          <w:szCs w:val="28"/>
        </w:rPr>
        <w:t>Any Kind of Loss / Misplaced /Theft on Personal Belongings</w:t>
      </w:r>
    </w:p>
    <w:p w:rsidR="008B27A8" w:rsidRPr="000B0378" w:rsidRDefault="008B27A8" w:rsidP="008B27A8">
      <w:pPr>
        <w:rPr>
          <w:b/>
          <w:bCs/>
          <w:sz w:val="28"/>
          <w:szCs w:val="28"/>
        </w:rPr>
      </w:pPr>
      <w:r w:rsidRPr="000B0378">
        <w:rPr>
          <w:b/>
          <w:bCs/>
          <w:sz w:val="28"/>
          <w:szCs w:val="28"/>
        </w:rPr>
        <w:t>Anything not mentioned under inclusions</w:t>
      </w:r>
    </w:p>
    <w:p w:rsidR="008B27A8" w:rsidRPr="000B0378" w:rsidRDefault="008B27A8" w:rsidP="008B27A8">
      <w:pPr>
        <w:rPr>
          <w:sz w:val="28"/>
          <w:szCs w:val="28"/>
        </w:rPr>
      </w:pPr>
      <w:r w:rsidRPr="000B0378">
        <w:rPr>
          <w:sz w:val="28"/>
          <w:szCs w:val="28"/>
        </w:rPr>
        <w:t>Anything not mentioned under inclusions</w:t>
      </w:r>
    </w:p>
    <w:p w:rsidR="008B27A8" w:rsidRPr="000B0378" w:rsidRDefault="008B27A8" w:rsidP="008B27A8">
      <w:pPr>
        <w:rPr>
          <w:b/>
          <w:bCs/>
          <w:sz w:val="28"/>
          <w:szCs w:val="28"/>
        </w:rPr>
      </w:pPr>
      <w:r w:rsidRPr="000B0378">
        <w:rPr>
          <w:b/>
          <w:bCs/>
          <w:sz w:val="28"/>
          <w:szCs w:val="28"/>
        </w:rPr>
        <w:t>Any Kind of Loss</w:t>
      </w:r>
    </w:p>
    <w:p w:rsidR="008B27A8" w:rsidRPr="000B0378" w:rsidRDefault="008B27A8" w:rsidP="008B27A8">
      <w:pPr>
        <w:rPr>
          <w:sz w:val="28"/>
          <w:szCs w:val="28"/>
        </w:rPr>
      </w:pPr>
      <w:r w:rsidRPr="000B0378">
        <w:rPr>
          <w:sz w:val="28"/>
          <w:szCs w:val="28"/>
        </w:rPr>
        <w:t>Any Kind of Loss / Misplaced /Theft on Personal Belongings</w:t>
      </w:r>
    </w:p>
    <w:p w:rsidR="008B27A8" w:rsidRPr="000B0378" w:rsidRDefault="008B27A8" w:rsidP="008B27A8">
      <w:pPr>
        <w:rPr>
          <w:b/>
          <w:bCs/>
          <w:sz w:val="28"/>
          <w:szCs w:val="28"/>
        </w:rPr>
      </w:pPr>
      <w:r w:rsidRPr="000B0378">
        <w:rPr>
          <w:b/>
          <w:bCs/>
          <w:sz w:val="28"/>
          <w:szCs w:val="28"/>
        </w:rPr>
        <w:t>Beyond Control</w:t>
      </w:r>
    </w:p>
    <w:p w:rsidR="008B27A8" w:rsidRPr="000B0378" w:rsidRDefault="008B27A8" w:rsidP="008B27A8">
      <w:pPr>
        <w:rPr>
          <w:sz w:val="28"/>
          <w:szCs w:val="28"/>
        </w:rPr>
      </w:pPr>
      <w:r w:rsidRPr="000B0378">
        <w:rPr>
          <w:sz w:val="28"/>
          <w:szCs w:val="28"/>
        </w:rPr>
        <w:t>Cost incidental to any Change in itinerary /stay or flight cancellation due to bad weather, Pandemic, ill health and road block or any factor Beyond Control</w:t>
      </w:r>
    </w:p>
    <w:p w:rsidR="008B27A8" w:rsidRDefault="008B27A8" w:rsidP="008B27A8">
      <w:pPr>
        <w:rPr>
          <w:b/>
          <w:bCs/>
          <w:sz w:val="28"/>
          <w:szCs w:val="28"/>
        </w:rPr>
      </w:pPr>
    </w:p>
    <w:p w:rsidR="008B27A8" w:rsidRPr="000B0378" w:rsidRDefault="008B27A8" w:rsidP="008B27A8">
      <w:pPr>
        <w:rPr>
          <w:b/>
          <w:bCs/>
          <w:sz w:val="28"/>
          <w:szCs w:val="28"/>
        </w:rPr>
      </w:pPr>
      <w:r w:rsidRPr="000B0378">
        <w:rPr>
          <w:b/>
          <w:bCs/>
          <w:sz w:val="28"/>
          <w:szCs w:val="28"/>
        </w:rPr>
        <w:t>Tour Policy And Terms</w:t>
      </w:r>
    </w:p>
    <w:p w:rsidR="008B27A8" w:rsidRPr="000B0378" w:rsidRDefault="008B27A8" w:rsidP="008B27A8">
      <w:pPr>
        <w:rPr>
          <w:b/>
          <w:bCs/>
          <w:sz w:val="28"/>
          <w:szCs w:val="28"/>
        </w:rPr>
      </w:pPr>
      <w:r w:rsidRPr="000B0378">
        <w:rPr>
          <w:b/>
          <w:bCs/>
          <w:sz w:val="28"/>
          <w:szCs w:val="28"/>
        </w:rPr>
        <w:t>PREPONE/POSTPONE POLICY</w:t>
      </w:r>
    </w:p>
    <w:p w:rsidR="008B27A8" w:rsidRPr="000B0378" w:rsidRDefault="008B27A8" w:rsidP="008B27A8">
      <w:pPr>
        <w:rPr>
          <w:sz w:val="28"/>
          <w:szCs w:val="28"/>
        </w:rPr>
      </w:pPr>
      <w:r w:rsidRPr="000B0378">
        <w:rPr>
          <w:sz w:val="28"/>
          <w:szCs w:val="28"/>
        </w:rPr>
        <w:t>• Requests to prepone or postpone a tour package must be made in writing at least </w:t>
      </w:r>
      <w:r w:rsidRPr="000B0378">
        <w:rPr>
          <w:b/>
          <w:bCs/>
          <w:sz w:val="28"/>
          <w:szCs w:val="28"/>
        </w:rPr>
        <w:t>7 days before the tour date</w:t>
      </w:r>
      <w:r w:rsidRPr="000B0378">
        <w:rPr>
          <w:sz w:val="28"/>
          <w:szCs w:val="28"/>
        </w:rPr>
        <w:t>.</w:t>
      </w:r>
    </w:p>
    <w:p w:rsidR="008B27A8" w:rsidRPr="000B0378" w:rsidRDefault="008B27A8" w:rsidP="008B27A8">
      <w:pPr>
        <w:rPr>
          <w:sz w:val="28"/>
          <w:szCs w:val="28"/>
        </w:rPr>
      </w:pPr>
      <w:r w:rsidRPr="000B0378">
        <w:rPr>
          <w:sz w:val="28"/>
          <w:szCs w:val="28"/>
        </w:rPr>
        <w:t>• A fee of </w:t>
      </w:r>
      <w:r w:rsidRPr="000B0378">
        <w:rPr>
          <w:b/>
          <w:bCs/>
          <w:sz w:val="28"/>
          <w:szCs w:val="28"/>
        </w:rPr>
        <w:t>INR 3000</w:t>
      </w:r>
      <w:r w:rsidRPr="000B0378">
        <w:rPr>
          <w:sz w:val="28"/>
          <w:szCs w:val="28"/>
        </w:rPr>
        <w:t> will be charged for any changes.</w:t>
      </w:r>
    </w:p>
    <w:p w:rsidR="008B27A8" w:rsidRPr="000B0378" w:rsidRDefault="008B27A8" w:rsidP="008B27A8">
      <w:pPr>
        <w:rPr>
          <w:b/>
          <w:bCs/>
          <w:sz w:val="28"/>
          <w:szCs w:val="28"/>
        </w:rPr>
      </w:pPr>
      <w:r w:rsidRPr="000B0378">
        <w:rPr>
          <w:b/>
          <w:bCs/>
          <w:sz w:val="28"/>
          <w:szCs w:val="28"/>
        </w:rPr>
        <w:t>CANCELLATIONS</w:t>
      </w:r>
    </w:p>
    <w:p w:rsidR="008B27A8" w:rsidRPr="000B0378" w:rsidRDefault="008B27A8" w:rsidP="008B27A8">
      <w:pPr>
        <w:rPr>
          <w:sz w:val="28"/>
          <w:szCs w:val="28"/>
        </w:rPr>
      </w:pPr>
      <w:r w:rsidRPr="000B0378">
        <w:rPr>
          <w:sz w:val="28"/>
          <w:szCs w:val="28"/>
        </w:rPr>
        <w:lastRenderedPageBreak/>
        <w:t>If the Client wishes to amend or cancel their booking for </w:t>
      </w:r>
      <w:r w:rsidRPr="000B0378">
        <w:rPr>
          <w:b/>
          <w:bCs/>
          <w:sz w:val="28"/>
          <w:szCs w:val="28"/>
        </w:rPr>
        <w:t>any reason</w:t>
      </w:r>
      <w:r w:rsidRPr="000B0378">
        <w:rPr>
          <w:sz w:val="28"/>
          <w:szCs w:val="28"/>
        </w:rPr>
        <w:t> (including but not limited to death, accident, illness, or non-payment of the balance amount), the Company reserves the right to recover cancellation charges.</w:t>
      </w:r>
    </w:p>
    <w:p w:rsidR="008B27A8" w:rsidRPr="000B0378" w:rsidRDefault="008B27A8" w:rsidP="008B27A8">
      <w:pPr>
        <w:rPr>
          <w:sz w:val="28"/>
          <w:szCs w:val="28"/>
        </w:rPr>
      </w:pPr>
      <w:r w:rsidRPr="000B0378">
        <w:rPr>
          <w:sz w:val="28"/>
          <w:szCs w:val="28"/>
        </w:rPr>
        <w:t>• </w:t>
      </w:r>
      <w:r w:rsidRPr="000B0378">
        <w:rPr>
          <w:b/>
          <w:bCs/>
          <w:sz w:val="28"/>
          <w:szCs w:val="28"/>
        </w:rPr>
        <w:t>Communication Requirement</w:t>
      </w:r>
      <w:r w:rsidRPr="000B0378">
        <w:rPr>
          <w:sz w:val="28"/>
          <w:szCs w:val="28"/>
        </w:rPr>
        <w:t>: All cancellations must be communicated </w:t>
      </w:r>
      <w:r w:rsidRPr="000B0378">
        <w:rPr>
          <w:b/>
          <w:bCs/>
          <w:sz w:val="28"/>
          <w:szCs w:val="28"/>
        </w:rPr>
        <w:t>in writing</w:t>
      </w:r>
      <w:r w:rsidRPr="000B0378">
        <w:rPr>
          <w:sz w:val="28"/>
          <w:szCs w:val="28"/>
        </w:rPr>
        <w:t>, and the advance amount is </w:t>
      </w:r>
      <w:r w:rsidRPr="000B0378">
        <w:rPr>
          <w:b/>
          <w:bCs/>
          <w:sz w:val="28"/>
          <w:szCs w:val="28"/>
        </w:rPr>
        <w:t>non-refundable</w:t>
      </w:r>
      <w:r w:rsidRPr="000B0378">
        <w:rPr>
          <w:sz w:val="28"/>
          <w:szCs w:val="28"/>
        </w:rPr>
        <w:t>, in addition to forfeiting the deposit amount of the tour.</w:t>
      </w:r>
    </w:p>
    <w:p w:rsidR="008B27A8" w:rsidRPr="000B0378" w:rsidRDefault="008B27A8" w:rsidP="008B27A8">
      <w:pPr>
        <w:rPr>
          <w:sz w:val="28"/>
          <w:szCs w:val="28"/>
        </w:rPr>
      </w:pPr>
    </w:p>
    <w:p w:rsidR="008B27A8" w:rsidRPr="000B0378" w:rsidRDefault="008B27A8" w:rsidP="008B27A8">
      <w:pPr>
        <w:rPr>
          <w:sz w:val="28"/>
          <w:szCs w:val="28"/>
        </w:rPr>
      </w:pPr>
      <w:r w:rsidRPr="000B0378">
        <w:rPr>
          <w:b/>
          <w:bCs/>
          <w:sz w:val="28"/>
          <w:szCs w:val="28"/>
        </w:rPr>
        <w:t>CANCELLATION CHARGES:</w:t>
      </w:r>
    </w:p>
    <w:p w:rsidR="008B27A8" w:rsidRPr="000B0378" w:rsidRDefault="008B27A8" w:rsidP="008B27A8">
      <w:pPr>
        <w:rPr>
          <w:sz w:val="28"/>
          <w:szCs w:val="28"/>
        </w:rPr>
      </w:pPr>
      <w:r w:rsidRPr="000B0378">
        <w:rPr>
          <w:sz w:val="28"/>
          <w:szCs w:val="28"/>
        </w:rPr>
        <w:t>The following charges will apply:</w:t>
      </w:r>
    </w:p>
    <w:p w:rsidR="008B27A8" w:rsidRPr="000B0378" w:rsidRDefault="008B27A8" w:rsidP="008B27A8">
      <w:pPr>
        <w:rPr>
          <w:sz w:val="28"/>
          <w:szCs w:val="28"/>
        </w:rPr>
      </w:pPr>
      <w:r w:rsidRPr="000B0378">
        <w:rPr>
          <w:sz w:val="28"/>
          <w:szCs w:val="28"/>
        </w:rPr>
        <w:t>• </w:t>
      </w:r>
      <w:r w:rsidRPr="000B0378">
        <w:rPr>
          <w:b/>
          <w:bCs/>
          <w:sz w:val="28"/>
          <w:szCs w:val="28"/>
        </w:rPr>
        <w:t>30 days or more prior to departure</w:t>
      </w:r>
      <w:r w:rsidRPr="000B0378">
        <w:rPr>
          <w:sz w:val="28"/>
          <w:szCs w:val="28"/>
        </w:rPr>
        <w:t>: Advance amount is non-refundable.</w:t>
      </w:r>
    </w:p>
    <w:p w:rsidR="008B27A8" w:rsidRPr="000B0378" w:rsidRDefault="008B27A8" w:rsidP="008B27A8">
      <w:pPr>
        <w:rPr>
          <w:sz w:val="28"/>
          <w:szCs w:val="28"/>
        </w:rPr>
      </w:pPr>
      <w:r w:rsidRPr="000B0378">
        <w:rPr>
          <w:sz w:val="28"/>
          <w:szCs w:val="28"/>
        </w:rPr>
        <w:t>• </w:t>
      </w:r>
      <w:r w:rsidRPr="000B0378">
        <w:rPr>
          <w:b/>
          <w:bCs/>
          <w:sz w:val="28"/>
          <w:szCs w:val="28"/>
        </w:rPr>
        <w:t>30 to 15 days prior to departure</w:t>
      </w:r>
      <w:r w:rsidRPr="000B0378">
        <w:rPr>
          <w:sz w:val="28"/>
          <w:szCs w:val="28"/>
        </w:rPr>
        <w:t>: 50% of the total tour cost.</w:t>
      </w:r>
    </w:p>
    <w:p w:rsidR="008B27A8" w:rsidRPr="000B0378" w:rsidRDefault="008B27A8" w:rsidP="008B27A8">
      <w:pPr>
        <w:rPr>
          <w:sz w:val="28"/>
          <w:szCs w:val="28"/>
        </w:rPr>
      </w:pPr>
      <w:r w:rsidRPr="000B0378">
        <w:rPr>
          <w:sz w:val="28"/>
          <w:szCs w:val="28"/>
        </w:rPr>
        <w:t>• </w:t>
      </w:r>
      <w:r w:rsidRPr="000B0378">
        <w:rPr>
          <w:b/>
          <w:bCs/>
          <w:sz w:val="28"/>
          <w:szCs w:val="28"/>
        </w:rPr>
        <w:t>14 to 7 days prior to departure</w:t>
      </w:r>
      <w:r w:rsidRPr="000B0378">
        <w:rPr>
          <w:sz w:val="28"/>
          <w:szCs w:val="28"/>
        </w:rPr>
        <w:t>: 75% of the total tour cost.</w:t>
      </w:r>
    </w:p>
    <w:p w:rsidR="008B27A8" w:rsidRPr="000B0378" w:rsidRDefault="008B27A8" w:rsidP="008B27A8">
      <w:pPr>
        <w:rPr>
          <w:sz w:val="28"/>
          <w:szCs w:val="28"/>
        </w:rPr>
      </w:pPr>
      <w:r w:rsidRPr="000B0378">
        <w:rPr>
          <w:sz w:val="28"/>
          <w:szCs w:val="28"/>
        </w:rPr>
        <w:t>• </w:t>
      </w:r>
      <w:r w:rsidRPr="000B0378">
        <w:rPr>
          <w:b/>
          <w:bCs/>
          <w:sz w:val="28"/>
          <w:szCs w:val="28"/>
        </w:rPr>
        <w:t>7 days to 1 day prior to departure</w:t>
      </w:r>
      <w:r w:rsidRPr="000B0378">
        <w:rPr>
          <w:sz w:val="28"/>
          <w:szCs w:val="28"/>
        </w:rPr>
        <w:t>: 100% of the total tour cost.</w:t>
      </w:r>
    </w:p>
    <w:p w:rsidR="008B27A8" w:rsidRPr="000B0378" w:rsidRDefault="008B27A8" w:rsidP="008B27A8">
      <w:pPr>
        <w:rPr>
          <w:sz w:val="28"/>
          <w:szCs w:val="28"/>
        </w:rPr>
      </w:pPr>
      <w:r w:rsidRPr="000B0378">
        <w:rPr>
          <w:sz w:val="28"/>
          <w:szCs w:val="28"/>
        </w:rPr>
        <w:t>• </w:t>
      </w:r>
      <w:r w:rsidRPr="000B0378">
        <w:rPr>
          <w:b/>
          <w:bCs/>
          <w:sz w:val="28"/>
          <w:szCs w:val="28"/>
        </w:rPr>
        <w:t>No Refund for No Shows</w:t>
      </w:r>
      <w:r w:rsidRPr="000B0378">
        <w:rPr>
          <w:sz w:val="28"/>
          <w:szCs w:val="28"/>
        </w:rPr>
        <w:t>: There will be no refund in the case of a no-show.</w:t>
      </w:r>
    </w:p>
    <w:p w:rsidR="008B27A8" w:rsidRPr="000B0378" w:rsidRDefault="008B27A8" w:rsidP="008B27A8">
      <w:pPr>
        <w:rPr>
          <w:sz w:val="28"/>
          <w:szCs w:val="28"/>
        </w:rPr>
      </w:pPr>
    </w:p>
    <w:p w:rsidR="008B27A8" w:rsidRPr="000B0378" w:rsidRDefault="008B27A8" w:rsidP="008B27A8">
      <w:pPr>
        <w:rPr>
          <w:sz w:val="28"/>
          <w:szCs w:val="28"/>
        </w:rPr>
      </w:pPr>
      <w:r w:rsidRPr="000B0378">
        <w:rPr>
          <w:b/>
          <w:bCs/>
          <w:sz w:val="28"/>
          <w:szCs w:val="28"/>
        </w:rPr>
        <w:t>AMENDMENTS &amp; ADDITIONAL CANCELLATION CHARGES:</w:t>
      </w:r>
    </w:p>
    <w:p w:rsidR="008B27A8" w:rsidRPr="000B0378" w:rsidRDefault="008B27A8" w:rsidP="008B27A8">
      <w:pPr>
        <w:rPr>
          <w:sz w:val="28"/>
          <w:szCs w:val="28"/>
        </w:rPr>
      </w:pPr>
      <w:r w:rsidRPr="000B0378">
        <w:rPr>
          <w:sz w:val="28"/>
          <w:szCs w:val="28"/>
        </w:rPr>
        <w:t>• </w:t>
      </w:r>
      <w:r w:rsidRPr="000B0378">
        <w:rPr>
          <w:b/>
          <w:bCs/>
          <w:sz w:val="28"/>
          <w:szCs w:val="28"/>
        </w:rPr>
        <w:t>Amendments Resulting in Cancellations</w:t>
      </w:r>
      <w:r w:rsidRPr="000B0378">
        <w:rPr>
          <w:sz w:val="28"/>
          <w:szCs w:val="28"/>
        </w:rPr>
        <w:t>: If any amendments result in the cancellation of one or more services, the cancellation charges outlined above will apply.</w:t>
      </w:r>
    </w:p>
    <w:p w:rsidR="008B27A8" w:rsidRPr="000B0378" w:rsidRDefault="008B27A8" w:rsidP="008B27A8">
      <w:pPr>
        <w:rPr>
          <w:sz w:val="28"/>
          <w:szCs w:val="28"/>
        </w:rPr>
      </w:pPr>
      <w:r w:rsidRPr="000B0378">
        <w:rPr>
          <w:sz w:val="28"/>
          <w:szCs w:val="28"/>
        </w:rPr>
        <w:t>• </w:t>
      </w:r>
      <w:r w:rsidRPr="000B0378">
        <w:rPr>
          <w:b/>
          <w:bCs/>
          <w:sz w:val="28"/>
          <w:szCs w:val="28"/>
        </w:rPr>
        <w:t>Amendment Requests</w:t>
      </w:r>
      <w:r w:rsidRPr="000B0378">
        <w:rPr>
          <w:sz w:val="28"/>
          <w:szCs w:val="28"/>
        </w:rPr>
        <w:t>: All amendment requests must be submitted </w:t>
      </w:r>
      <w:r w:rsidRPr="000B0378">
        <w:rPr>
          <w:b/>
          <w:bCs/>
          <w:sz w:val="28"/>
          <w:szCs w:val="28"/>
        </w:rPr>
        <w:t>in writing</w:t>
      </w:r>
      <w:r w:rsidRPr="000B0378">
        <w:rPr>
          <w:sz w:val="28"/>
          <w:szCs w:val="28"/>
        </w:rPr>
        <w:t>. Changes will only be processed after the Company receives the request.</w:t>
      </w:r>
    </w:p>
    <w:p w:rsidR="008B27A8" w:rsidRPr="000B0378" w:rsidRDefault="008B27A8" w:rsidP="008B27A8">
      <w:pPr>
        <w:rPr>
          <w:sz w:val="28"/>
          <w:szCs w:val="28"/>
        </w:rPr>
      </w:pPr>
    </w:p>
    <w:p w:rsidR="008B27A8" w:rsidRPr="000B0378" w:rsidRDefault="008B27A8" w:rsidP="008B27A8">
      <w:pPr>
        <w:rPr>
          <w:sz w:val="28"/>
          <w:szCs w:val="28"/>
        </w:rPr>
      </w:pPr>
      <w:r w:rsidRPr="000B0378">
        <w:rPr>
          <w:b/>
          <w:bCs/>
          <w:sz w:val="28"/>
          <w:szCs w:val="28"/>
        </w:rPr>
        <w:t>THIRD-PARTY SERVICES:</w:t>
      </w:r>
    </w:p>
    <w:p w:rsidR="008B27A8" w:rsidRPr="000B0378" w:rsidRDefault="008B27A8" w:rsidP="008B27A8">
      <w:pPr>
        <w:rPr>
          <w:sz w:val="28"/>
          <w:szCs w:val="28"/>
        </w:rPr>
      </w:pPr>
      <w:r w:rsidRPr="000B0378">
        <w:rPr>
          <w:sz w:val="28"/>
          <w:szCs w:val="28"/>
        </w:rPr>
        <w:t>For services booked through third parties (e.g., </w:t>
      </w:r>
      <w:r w:rsidRPr="000B0378">
        <w:rPr>
          <w:b/>
          <w:bCs/>
          <w:sz w:val="28"/>
          <w:szCs w:val="28"/>
        </w:rPr>
        <w:t>air/train tickets or other services</w:t>
      </w:r>
      <w:r w:rsidRPr="000B0378">
        <w:rPr>
          <w:sz w:val="28"/>
          <w:szCs w:val="28"/>
        </w:rPr>
        <w:t>), the following will apply:</w:t>
      </w:r>
    </w:p>
    <w:p w:rsidR="008B27A8" w:rsidRPr="000B0378" w:rsidRDefault="008B27A8" w:rsidP="008B27A8">
      <w:pPr>
        <w:rPr>
          <w:sz w:val="28"/>
          <w:szCs w:val="28"/>
        </w:rPr>
      </w:pPr>
      <w:r w:rsidRPr="000B0378">
        <w:rPr>
          <w:sz w:val="28"/>
          <w:szCs w:val="28"/>
        </w:rPr>
        <w:t>• Cancellation charges will be as per the terms of the respective airline, railway, or third-party provider.</w:t>
      </w:r>
    </w:p>
    <w:p w:rsidR="008B27A8" w:rsidRPr="000B0378" w:rsidRDefault="008B27A8" w:rsidP="008B27A8">
      <w:pPr>
        <w:rPr>
          <w:sz w:val="28"/>
          <w:szCs w:val="28"/>
        </w:rPr>
      </w:pPr>
      <w:r w:rsidRPr="000B0378">
        <w:rPr>
          <w:sz w:val="28"/>
          <w:szCs w:val="28"/>
        </w:rPr>
        <w:t>• The Company reserves the right to recover its </w:t>
      </w:r>
      <w:r w:rsidRPr="000B0378">
        <w:rPr>
          <w:b/>
          <w:bCs/>
          <w:sz w:val="28"/>
          <w:szCs w:val="28"/>
        </w:rPr>
        <w:t>service charges</w:t>
      </w:r>
      <w:r w:rsidRPr="000B0378">
        <w:rPr>
          <w:sz w:val="28"/>
          <w:szCs w:val="28"/>
        </w:rPr>
        <w:t> for booking and cancelling these services.</w:t>
      </w:r>
    </w:p>
    <w:p w:rsidR="008B27A8" w:rsidRPr="000B0378" w:rsidRDefault="008B27A8" w:rsidP="008B27A8">
      <w:pPr>
        <w:rPr>
          <w:b/>
          <w:bCs/>
          <w:sz w:val="28"/>
          <w:szCs w:val="28"/>
        </w:rPr>
      </w:pPr>
      <w:r w:rsidRPr="000B0378">
        <w:rPr>
          <w:b/>
          <w:bCs/>
          <w:sz w:val="28"/>
          <w:szCs w:val="28"/>
        </w:rPr>
        <w:lastRenderedPageBreak/>
        <w:t>IMPORTANT NOTE:</w:t>
      </w:r>
    </w:p>
    <w:p w:rsidR="008B27A8" w:rsidRPr="000B0378" w:rsidRDefault="008B27A8" w:rsidP="008B27A8">
      <w:pPr>
        <w:rPr>
          <w:sz w:val="28"/>
          <w:szCs w:val="28"/>
        </w:rPr>
      </w:pPr>
      <w:r w:rsidRPr="000B0378">
        <w:rPr>
          <w:sz w:val="28"/>
          <w:szCs w:val="28"/>
        </w:rPr>
        <w:t>• Expenses incurred due to any factors beyond our control, like natural calamities, heavy snowfall, landslides, political insurgencies, strikes, etc., will not be covered.</w:t>
      </w:r>
    </w:p>
    <w:p w:rsidR="008B27A8" w:rsidRPr="000B0378" w:rsidRDefault="008B27A8" w:rsidP="008B27A8">
      <w:pPr>
        <w:rPr>
          <w:sz w:val="28"/>
          <w:szCs w:val="28"/>
        </w:rPr>
      </w:pPr>
      <w:r w:rsidRPr="000B0378">
        <w:rPr>
          <w:sz w:val="28"/>
          <w:szCs w:val="28"/>
        </w:rPr>
        <w:t>• Travel insurance and rescue costs are </w:t>
      </w:r>
      <w:r w:rsidRPr="000B0378">
        <w:rPr>
          <w:b/>
          <w:bCs/>
          <w:sz w:val="28"/>
          <w:szCs w:val="28"/>
        </w:rPr>
        <w:t>not included</w:t>
      </w:r>
      <w:r w:rsidRPr="000B0378">
        <w:rPr>
          <w:sz w:val="28"/>
          <w:szCs w:val="28"/>
        </w:rPr>
        <w:t> in the package cost.</w:t>
      </w:r>
    </w:p>
    <w:p w:rsidR="008B27A8" w:rsidRPr="000B0378" w:rsidRDefault="008B27A8" w:rsidP="008B27A8">
      <w:pPr>
        <w:rPr>
          <w:sz w:val="28"/>
          <w:szCs w:val="28"/>
        </w:rPr>
      </w:pPr>
    </w:p>
    <w:p w:rsidR="008B27A8" w:rsidRPr="000B0378" w:rsidRDefault="008B27A8" w:rsidP="008B27A8">
      <w:pPr>
        <w:rPr>
          <w:sz w:val="28"/>
          <w:szCs w:val="28"/>
        </w:rPr>
      </w:pPr>
      <w:r w:rsidRPr="000B0378">
        <w:rPr>
          <w:b/>
          <w:bCs/>
          <w:sz w:val="28"/>
          <w:szCs w:val="28"/>
        </w:rPr>
        <w:t>“Any Change in present applicable Tax structure in future per Govt. notifications Taxes will be levied accordingly.”</w:t>
      </w:r>
    </w:p>
    <w:p w:rsidR="008B27A8" w:rsidRPr="000B0378" w:rsidRDefault="008B27A8" w:rsidP="008B27A8">
      <w:pPr>
        <w:rPr>
          <w:b/>
          <w:bCs/>
          <w:sz w:val="28"/>
          <w:szCs w:val="28"/>
        </w:rPr>
      </w:pPr>
      <w:r w:rsidRPr="000B0378">
        <w:rPr>
          <w:b/>
          <w:bCs/>
          <w:sz w:val="28"/>
          <w:szCs w:val="28"/>
        </w:rPr>
        <w:t>BOOKING CONFIRMATION</w:t>
      </w:r>
    </w:p>
    <w:p w:rsidR="008B27A8" w:rsidRPr="000B0378" w:rsidRDefault="008B27A8" w:rsidP="008B27A8">
      <w:pPr>
        <w:rPr>
          <w:sz w:val="28"/>
          <w:szCs w:val="28"/>
        </w:rPr>
      </w:pPr>
      <w:r w:rsidRPr="000B0378">
        <w:rPr>
          <w:sz w:val="28"/>
          <w:szCs w:val="28"/>
        </w:rPr>
        <w:t>• </w:t>
      </w:r>
      <w:r w:rsidRPr="000B0378">
        <w:rPr>
          <w:b/>
          <w:bCs/>
          <w:sz w:val="28"/>
          <w:szCs w:val="28"/>
        </w:rPr>
        <w:t>50% payment</w:t>
      </w:r>
      <w:r w:rsidRPr="000B0378">
        <w:rPr>
          <w:sz w:val="28"/>
          <w:szCs w:val="28"/>
        </w:rPr>
        <w:t> is required to confirm the package, after which the booking voucher will be issued.</w:t>
      </w:r>
    </w:p>
    <w:p w:rsidR="008B27A8" w:rsidRPr="000B0378" w:rsidRDefault="008B27A8" w:rsidP="008B27A8">
      <w:pPr>
        <w:rPr>
          <w:sz w:val="28"/>
          <w:szCs w:val="28"/>
        </w:rPr>
      </w:pPr>
      <w:r w:rsidRPr="000B0378">
        <w:rPr>
          <w:sz w:val="28"/>
          <w:szCs w:val="28"/>
        </w:rPr>
        <w:t>• </w:t>
      </w:r>
      <w:r w:rsidRPr="000B0378">
        <w:rPr>
          <w:b/>
          <w:bCs/>
          <w:sz w:val="28"/>
          <w:szCs w:val="28"/>
        </w:rPr>
        <w:t>100% payment</w:t>
      </w:r>
      <w:r w:rsidRPr="000B0378">
        <w:rPr>
          <w:sz w:val="28"/>
          <w:szCs w:val="28"/>
        </w:rPr>
        <w:t> must be completed </w:t>
      </w:r>
      <w:r w:rsidRPr="000B0378">
        <w:rPr>
          <w:b/>
          <w:bCs/>
          <w:sz w:val="28"/>
          <w:szCs w:val="28"/>
        </w:rPr>
        <w:t>30 days prior to arrival</w:t>
      </w:r>
      <w:r w:rsidRPr="000B0378">
        <w:rPr>
          <w:sz w:val="28"/>
          <w:szCs w:val="28"/>
        </w:rPr>
        <w:t>, failing which the booking will be treated as cancelled.</w:t>
      </w:r>
    </w:p>
    <w:p w:rsidR="008B27A8" w:rsidRPr="000B0378" w:rsidRDefault="008B27A8" w:rsidP="008B27A8">
      <w:pPr>
        <w:rPr>
          <w:sz w:val="28"/>
          <w:szCs w:val="28"/>
        </w:rPr>
      </w:pPr>
      <w:r w:rsidRPr="000B0378">
        <w:rPr>
          <w:sz w:val="28"/>
          <w:szCs w:val="28"/>
        </w:rPr>
        <w:t>• Please share a screenshot of the payment for records.</w:t>
      </w:r>
    </w:p>
    <w:p w:rsidR="008B27A8" w:rsidRPr="000B0378" w:rsidRDefault="008B27A8" w:rsidP="008B27A8">
      <w:pPr>
        <w:rPr>
          <w:b/>
          <w:bCs/>
          <w:sz w:val="28"/>
          <w:szCs w:val="28"/>
        </w:rPr>
      </w:pPr>
      <w:r w:rsidRPr="000B0378">
        <w:rPr>
          <w:b/>
          <w:bCs/>
          <w:sz w:val="28"/>
          <w:szCs w:val="28"/>
        </w:rPr>
        <w:t>Booking Policy</w:t>
      </w:r>
    </w:p>
    <w:p w:rsidR="008B27A8" w:rsidRPr="000B0378" w:rsidRDefault="008B27A8" w:rsidP="008B27A8">
      <w:pPr>
        <w:rPr>
          <w:sz w:val="28"/>
          <w:szCs w:val="28"/>
        </w:rPr>
      </w:pPr>
      <w:r w:rsidRPr="000B0378">
        <w:rPr>
          <w:sz w:val="28"/>
          <w:szCs w:val="28"/>
        </w:rPr>
        <w:t>• All present applicable taxes are included. However, any changes in the tax structure will be charged to the clients accordingly.</w:t>
      </w:r>
    </w:p>
    <w:p w:rsidR="008B27A8" w:rsidRPr="000B0378" w:rsidRDefault="008B27A8" w:rsidP="008B27A8">
      <w:pPr>
        <w:rPr>
          <w:sz w:val="28"/>
          <w:szCs w:val="28"/>
        </w:rPr>
      </w:pPr>
      <w:r w:rsidRPr="000B0378">
        <w:rPr>
          <w:sz w:val="28"/>
          <w:szCs w:val="28"/>
        </w:rPr>
        <w:t>• </w:t>
      </w:r>
      <w:r w:rsidRPr="000B0378">
        <w:rPr>
          <w:b/>
          <w:bCs/>
          <w:sz w:val="28"/>
          <w:szCs w:val="28"/>
        </w:rPr>
        <w:t>Hotel Timings</w:t>
      </w:r>
      <w:r w:rsidRPr="000B0378">
        <w:rPr>
          <w:sz w:val="28"/>
          <w:szCs w:val="28"/>
        </w:rPr>
        <w:t>: Standard check-in time is 2:00 PM, and check-out is 11:00 AM. Early check-in/late check-out is subject to hotel discretion.</w:t>
      </w:r>
    </w:p>
    <w:p w:rsidR="008B27A8" w:rsidRPr="000B0378" w:rsidRDefault="008B27A8" w:rsidP="008B27A8">
      <w:pPr>
        <w:rPr>
          <w:sz w:val="28"/>
          <w:szCs w:val="28"/>
        </w:rPr>
      </w:pPr>
      <w:r w:rsidRPr="000B0378">
        <w:rPr>
          <w:sz w:val="28"/>
          <w:szCs w:val="28"/>
        </w:rPr>
        <w:t>• </w:t>
      </w:r>
      <w:r w:rsidRPr="000B0378">
        <w:rPr>
          <w:b/>
          <w:bCs/>
          <w:sz w:val="28"/>
          <w:szCs w:val="28"/>
        </w:rPr>
        <w:t>Exclusions</w:t>
      </w:r>
      <w:r w:rsidRPr="000B0378">
        <w:rPr>
          <w:sz w:val="28"/>
          <w:szCs w:val="28"/>
        </w:rPr>
        <w:t>: Entrance fees, parking, and guide charges are not included in the package.</w:t>
      </w:r>
    </w:p>
    <w:p w:rsidR="008B27A8" w:rsidRPr="000B0378" w:rsidRDefault="008B27A8" w:rsidP="008B27A8">
      <w:pPr>
        <w:rPr>
          <w:sz w:val="28"/>
          <w:szCs w:val="28"/>
        </w:rPr>
      </w:pPr>
      <w:r w:rsidRPr="000B0378">
        <w:rPr>
          <w:sz w:val="28"/>
          <w:szCs w:val="28"/>
        </w:rPr>
        <w:t>• </w:t>
      </w:r>
      <w:r w:rsidRPr="000B0378">
        <w:rPr>
          <w:b/>
          <w:bCs/>
          <w:sz w:val="28"/>
          <w:szCs w:val="28"/>
        </w:rPr>
        <w:t>Itinerary Modifications</w:t>
      </w:r>
      <w:r w:rsidRPr="000B0378">
        <w:rPr>
          <w:sz w:val="28"/>
          <w:szCs w:val="28"/>
        </w:rPr>
        <w:t>: Once booked, the itinerary cannot be modified. Any changes must be discussed with the tour executives, and applicable charges will be borne by the client.</w:t>
      </w:r>
    </w:p>
    <w:p w:rsidR="008B27A8" w:rsidRPr="000B0378" w:rsidRDefault="008B27A8" w:rsidP="008B27A8">
      <w:pPr>
        <w:rPr>
          <w:sz w:val="28"/>
          <w:szCs w:val="28"/>
        </w:rPr>
      </w:pPr>
      <w:r w:rsidRPr="000B0378">
        <w:rPr>
          <w:sz w:val="28"/>
          <w:szCs w:val="28"/>
        </w:rPr>
        <w:t>• </w:t>
      </w:r>
      <w:r w:rsidRPr="000B0378">
        <w:rPr>
          <w:b/>
          <w:bCs/>
          <w:sz w:val="28"/>
          <w:szCs w:val="28"/>
        </w:rPr>
        <w:t>Transportation</w:t>
      </w:r>
      <w:r w:rsidRPr="000B0378">
        <w:rPr>
          <w:sz w:val="28"/>
          <w:szCs w:val="28"/>
        </w:rPr>
        <w:t>: Services will be provided as per the itinerary and not at disposal.</w:t>
      </w:r>
    </w:p>
    <w:p w:rsidR="008B27A8" w:rsidRPr="000B0378" w:rsidRDefault="008B27A8" w:rsidP="008B27A8">
      <w:pPr>
        <w:rPr>
          <w:sz w:val="28"/>
          <w:szCs w:val="28"/>
        </w:rPr>
      </w:pPr>
      <w:r w:rsidRPr="000B0378">
        <w:rPr>
          <w:sz w:val="28"/>
          <w:szCs w:val="28"/>
        </w:rPr>
        <w:t>• </w:t>
      </w:r>
      <w:r w:rsidRPr="000B0378">
        <w:rPr>
          <w:b/>
          <w:bCs/>
          <w:sz w:val="28"/>
          <w:szCs w:val="28"/>
        </w:rPr>
        <w:t>Accommodation</w:t>
      </w:r>
      <w:r w:rsidRPr="000B0378">
        <w:rPr>
          <w:sz w:val="28"/>
          <w:szCs w:val="28"/>
        </w:rPr>
        <w:t>: In case of unavailability, alternate arrangements will be made in a similar category hotel.</w:t>
      </w:r>
    </w:p>
    <w:p w:rsidR="008B27A8" w:rsidRPr="000B0378" w:rsidRDefault="008B27A8" w:rsidP="008B27A8">
      <w:pPr>
        <w:rPr>
          <w:sz w:val="28"/>
          <w:szCs w:val="28"/>
        </w:rPr>
      </w:pPr>
      <w:r w:rsidRPr="000B0378">
        <w:rPr>
          <w:sz w:val="28"/>
          <w:szCs w:val="28"/>
        </w:rPr>
        <w:t>• </w:t>
      </w:r>
      <w:r w:rsidRPr="000B0378">
        <w:rPr>
          <w:b/>
          <w:bCs/>
          <w:sz w:val="28"/>
          <w:szCs w:val="28"/>
        </w:rPr>
        <w:t>Children Policy</w:t>
      </w:r>
      <w:r w:rsidRPr="000B0378">
        <w:rPr>
          <w:sz w:val="28"/>
          <w:szCs w:val="28"/>
        </w:rPr>
        <w:t>: Kids below 5 years are complimentary, sharing parents’ beds. However, milk/food for infants is chargeable.</w:t>
      </w:r>
    </w:p>
    <w:p w:rsidR="008B27A8" w:rsidRPr="000B0378" w:rsidRDefault="008B27A8" w:rsidP="008B27A8">
      <w:pPr>
        <w:rPr>
          <w:sz w:val="28"/>
          <w:szCs w:val="28"/>
        </w:rPr>
      </w:pPr>
      <w:r w:rsidRPr="000B0378">
        <w:rPr>
          <w:sz w:val="28"/>
          <w:szCs w:val="28"/>
        </w:rPr>
        <w:lastRenderedPageBreak/>
        <w:t>• </w:t>
      </w:r>
      <w:r w:rsidRPr="000B0378">
        <w:rPr>
          <w:b/>
          <w:bCs/>
          <w:sz w:val="28"/>
          <w:szCs w:val="28"/>
        </w:rPr>
        <w:t>Force Majeure</w:t>
      </w:r>
      <w:r w:rsidRPr="000B0378">
        <w:rPr>
          <w:sz w:val="28"/>
          <w:szCs w:val="28"/>
        </w:rPr>
        <w:t>: Expenses due to unforeseen factors like natural calamities or political disturbances must be borne by the clients.</w:t>
      </w:r>
    </w:p>
    <w:p w:rsidR="008B27A8" w:rsidRPr="000B0378" w:rsidRDefault="008B27A8" w:rsidP="008B27A8">
      <w:pPr>
        <w:rPr>
          <w:sz w:val="28"/>
          <w:szCs w:val="28"/>
        </w:rPr>
      </w:pPr>
      <w:r w:rsidRPr="000B0378">
        <w:rPr>
          <w:sz w:val="28"/>
          <w:szCs w:val="28"/>
        </w:rPr>
        <w:t>• </w:t>
      </w:r>
      <w:r w:rsidRPr="000B0378">
        <w:rPr>
          <w:b/>
          <w:bCs/>
          <w:sz w:val="28"/>
          <w:szCs w:val="28"/>
        </w:rPr>
        <w:t>Personal Expenses</w:t>
      </w:r>
      <w:r w:rsidRPr="000B0378">
        <w:rPr>
          <w:sz w:val="28"/>
          <w:szCs w:val="28"/>
        </w:rPr>
        <w:t>: Costs like laundry, telephone, room service, alcoholic beverages, minibar charges, tips, portage, and camera fees are not included.</w:t>
      </w:r>
    </w:p>
    <w:p w:rsidR="008B27A8" w:rsidRPr="000B0378" w:rsidRDefault="008B27A8" w:rsidP="008B27A8">
      <w:pPr>
        <w:rPr>
          <w:sz w:val="28"/>
          <w:szCs w:val="28"/>
        </w:rPr>
      </w:pPr>
      <w:r w:rsidRPr="000B0378">
        <w:rPr>
          <w:sz w:val="28"/>
          <w:szCs w:val="28"/>
        </w:rPr>
        <w:t>• </w:t>
      </w:r>
      <w:r w:rsidRPr="000B0378">
        <w:rPr>
          <w:b/>
          <w:bCs/>
          <w:sz w:val="28"/>
          <w:szCs w:val="28"/>
        </w:rPr>
        <w:t>Hilly Area Conditions</w:t>
      </w:r>
      <w:r w:rsidRPr="000B0378">
        <w:rPr>
          <w:sz w:val="28"/>
          <w:szCs w:val="28"/>
        </w:rPr>
        <w:t>:</w:t>
      </w:r>
    </w:p>
    <w:p w:rsidR="008B27A8" w:rsidRPr="000B0378" w:rsidRDefault="008B27A8" w:rsidP="008B27A8">
      <w:pPr>
        <w:rPr>
          <w:sz w:val="28"/>
          <w:szCs w:val="28"/>
        </w:rPr>
      </w:pPr>
      <w:r w:rsidRPr="000B0378">
        <w:rPr>
          <w:sz w:val="28"/>
          <w:szCs w:val="28"/>
        </w:rPr>
        <w:t>• AC will not function in vehicles in hilly areas.</w:t>
      </w:r>
    </w:p>
    <w:p w:rsidR="008B27A8" w:rsidRPr="000B0378" w:rsidRDefault="008B27A8" w:rsidP="008B27A8">
      <w:pPr>
        <w:rPr>
          <w:sz w:val="28"/>
          <w:szCs w:val="28"/>
        </w:rPr>
      </w:pPr>
      <w:r w:rsidRPr="000B0378">
        <w:rPr>
          <w:sz w:val="28"/>
          <w:szCs w:val="28"/>
        </w:rPr>
        <w:t>• Most hotels in hilly areas do not have escalators or AC/fans. Special requests for these facilities must be made before booking.</w:t>
      </w:r>
    </w:p>
    <w:p w:rsidR="008B27A8" w:rsidRPr="000B0378" w:rsidRDefault="008B27A8" w:rsidP="008B27A8">
      <w:pPr>
        <w:rPr>
          <w:sz w:val="28"/>
          <w:szCs w:val="28"/>
        </w:rPr>
      </w:pPr>
      <w:r w:rsidRPr="000B0378">
        <w:rPr>
          <w:sz w:val="28"/>
          <w:szCs w:val="28"/>
        </w:rPr>
        <w:t>• </w:t>
      </w:r>
      <w:r w:rsidRPr="000B0378">
        <w:rPr>
          <w:b/>
          <w:bCs/>
          <w:sz w:val="28"/>
          <w:szCs w:val="28"/>
        </w:rPr>
        <w:t>Cancellation</w:t>
      </w:r>
      <w:r w:rsidRPr="000B0378">
        <w:rPr>
          <w:sz w:val="28"/>
          <w:szCs w:val="28"/>
        </w:rPr>
        <w:t xml:space="preserve">: </w:t>
      </w:r>
      <w:r>
        <w:rPr>
          <w:sz w:val="28"/>
          <w:szCs w:val="28"/>
        </w:rPr>
        <w:t>Mountain Rest Tours and Travels</w:t>
      </w:r>
      <w:r w:rsidRPr="000B0378">
        <w:rPr>
          <w:sz w:val="28"/>
          <w:szCs w:val="28"/>
        </w:rPr>
        <w:t xml:space="preserve"> is not responsible for cancellations caused by unforeseen events beyond its control.</w:t>
      </w:r>
    </w:p>
    <w:p w:rsidR="008B27A8" w:rsidRDefault="008B27A8" w:rsidP="008B27A8">
      <w:pPr>
        <w:rPr>
          <w:rFonts w:ascii="Dubai Light" w:hAnsi="Dubai Light" w:cs="Dubai Light"/>
          <w:b/>
          <w:bCs/>
          <w:sz w:val="28"/>
          <w:szCs w:val="28"/>
          <w:lang w:val="en-US"/>
        </w:rPr>
      </w:pPr>
    </w:p>
    <w:p w:rsidR="008B27A8" w:rsidRPr="007C2008" w:rsidRDefault="008B27A8" w:rsidP="008B27A8">
      <w:pPr>
        <w:rPr>
          <w:rFonts w:ascii="Dubai Light" w:hAnsi="Dubai Light" w:cs="Dubai Light"/>
          <w:b/>
          <w:bCs/>
          <w:sz w:val="28"/>
          <w:szCs w:val="28"/>
          <w:lang w:val="en-US"/>
        </w:rPr>
      </w:pPr>
      <w:r w:rsidRPr="007C2008">
        <w:rPr>
          <w:rFonts w:ascii="Dubai Light" w:hAnsi="Dubai Light" w:cs="Dubai Light"/>
          <w:b/>
          <w:bCs/>
          <w:sz w:val="28"/>
          <w:szCs w:val="28"/>
          <w:lang w:val="en-US"/>
        </w:rPr>
        <w:t>Best Regards</w:t>
      </w:r>
    </w:p>
    <w:p w:rsidR="008B27A8" w:rsidRPr="007C2008" w:rsidRDefault="008B27A8" w:rsidP="008B27A8">
      <w:pPr>
        <w:rPr>
          <w:rFonts w:ascii="Dubai Light" w:hAnsi="Dubai Light" w:cs="Dubai Light"/>
          <w:b/>
          <w:bCs/>
          <w:sz w:val="28"/>
          <w:szCs w:val="28"/>
          <w:lang w:val="en-US"/>
        </w:rPr>
      </w:pPr>
      <w:r w:rsidRPr="007C2008">
        <w:rPr>
          <w:rFonts w:ascii="Dubai Light" w:hAnsi="Dubai Light" w:cs="Dubai Light"/>
          <w:b/>
          <w:bCs/>
          <w:sz w:val="28"/>
          <w:szCs w:val="28"/>
          <w:lang w:val="en-US"/>
        </w:rPr>
        <w:t>Rohan Sharma</w:t>
      </w:r>
    </w:p>
    <w:p w:rsidR="008B27A8" w:rsidRDefault="008B27A8" w:rsidP="008B27A8">
      <w:pPr>
        <w:tabs>
          <w:tab w:val="left" w:pos="255"/>
          <w:tab w:val="left" w:pos="1320"/>
        </w:tabs>
        <w:rPr>
          <w:rFonts w:ascii="Dubai Light" w:hAnsi="Dubai Light" w:cs="Dubai Light"/>
          <w:sz w:val="28"/>
          <w:szCs w:val="28"/>
          <w:lang w:val="en-US"/>
        </w:rPr>
      </w:pPr>
      <w:r>
        <w:rPr>
          <w:rFonts w:ascii="Dubai Light" w:hAnsi="Dubai Light" w:cs="Dubai Light"/>
          <w:sz w:val="28"/>
          <w:szCs w:val="28"/>
          <w:lang w:val="en-US"/>
        </w:rPr>
        <w:tab/>
        <w:t xml:space="preserve">              E-Mail: - </w:t>
      </w:r>
      <w:r>
        <w:rPr>
          <w:rFonts w:ascii="Dubai Light" w:hAnsi="Dubai Light" w:cs="Dubai Light"/>
          <w:sz w:val="28"/>
          <w:szCs w:val="28"/>
          <w:lang w:val="en-US"/>
        </w:rPr>
        <w:tab/>
      </w:r>
      <w:hyperlink r:id="rId6" w:history="1">
        <w:r w:rsidRPr="00CA3008">
          <w:rPr>
            <w:rStyle w:val="Hyperlink"/>
            <w:rFonts w:ascii="Dubai Light" w:hAnsi="Dubai Light" w:cs="Dubai Light"/>
            <w:sz w:val="28"/>
            <w:szCs w:val="28"/>
            <w:lang w:val="en-US"/>
          </w:rPr>
          <w:t>Mountainresttours711@gmail.com</w:t>
        </w:r>
      </w:hyperlink>
    </w:p>
    <w:p w:rsidR="008B27A8" w:rsidRDefault="008B27A8" w:rsidP="008B27A8">
      <w:pPr>
        <w:tabs>
          <w:tab w:val="left" w:pos="1320"/>
        </w:tabs>
        <w:rPr>
          <w:rFonts w:ascii="Dubai Light" w:hAnsi="Dubai Light" w:cs="Dubai Light"/>
          <w:sz w:val="28"/>
          <w:szCs w:val="28"/>
          <w:lang w:val="en-US"/>
        </w:rPr>
      </w:pPr>
      <w:r>
        <w:rPr>
          <w:rFonts w:ascii="Dubai Light" w:hAnsi="Dubai Light" w:cs="Dubai Light"/>
          <w:sz w:val="28"/>
          <w:szCs w:val="28"/>
          <w:lang w:val="en-US"/>
        </w:rPr>
        <w:tab/>
        <w:t>Contact No. 62305-06010</w:t>
      </w:r>
    </w:p>
    <w:p w:rsidR="008B27A8" w:rsidRDefault="008B27A8" w:rsidP="008B27A8">
      <w:pPr>
        <w:tabs>
          <w:tab w:val="left" w:pos="1320"/>
        </w:tabs>
        <w:rPr>
          <w:rFonts w:ascii="Dubai Light" w:hAnsi="Dubai Light" w:cs="Dubai Light"/>
          <w:sz w:val="28"/>
          <w:szCs w:val="28"/>
          <w:lang w:val="en-US"/>
        </w:rPr>
      </w:pPr>
      <w:r>
        <w:rPr>
          <w:sz w:val="28"/>
          <w:szCs w:val="28"/>
        </w:rPr>
        <w:t xml:space="preserve">                                             </w:t>
      </w:r>
      <w:r>
        <w:rPr>
          <w:rFonts w:ascii="Dubai Light" w:hAnsi="Dubai Light" w:cs="Dubai Light"/>
          <w:sz w:val="28"/>
          <w:szCs w:val="28"/>
          <w:lang w:val="en-US"/>
        </w:rPr>
        <w:t>82195-93450</w:t>
      </w:r>
    </w:p>
    <w:p w:rsidR="008B27A8" w:rsidRPr="00A34D7A" w:rsidRDefault="008B27A8" w:rsidP="008B27A8">
      <w:pPr>
        <w:rPr>
          <w:sz w:val="28"/>
          <w:szCs w:val="28"/>
        </w:rPr>
      </w:pPr>
    </w:p>
    <w:p w:rsidR="008B27A8" w:rsidRPr="000068D0" w:rsidRDefault="008B27A8" w:rsidP="008B27A8">
      <w:pPr>
        <w:rPr>
          <w:sz w:val="28"/>
          <w:szCs w:val="28"/>
        </w:rPr>
      </w:pPr>
    </w:p>
    <w:p w:rsidR="008B27A8" w:rsidRPr="000068D0" w:rsidRDefault="008B27A8" w:rsidP="008B27A8">
      <w:pPr>
        <w:rPr>
          <w:sz w:val="28"/>
          <w:szCs w:val="28"/>
          <w:lang w:val="en-US"/>
        </w:rPr>
      </w:pPr>
    </w:p>
    <w:p w:rsidR="008B27A8" w:rsidRPr="008B27A8" w:rsidRDefault="008B27A8" w:rsidP="008B27A8">
      <w:pPr>
        <w:rPr>
          <w:sz w:val="28"/>
          <w:szCs w:val="28"/>
        </w:rPr>
      </w:pPr>
    </w:p>
    <w:p w:rsidR="008B27A8" w:rsidRPr="008B27A8" w:rsidRDefault="008B27A8">
      <w:pPr>
        <w:rPr>
          <w:sz w:val="40"/>
          <w:szCs w:val="40"/>
          <w:lang w:val="en-US"/>
        </w:rPr>
      </w:pPr>
    </w:p>
    <w:sectPr w:rsidR="008B27A8" w:rsidRPr="008B27A8" w:rsidSect="008B27A8">
      <w:pgSz w:w="11906" w:h="16838"/>
      <w:pgMar w:top="1440" w:right="1440" w:bottom="1440" w:left="1440" w:header="708"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ubai Light">
    <w:panose1 w:val="020B0303030403030204"/>
    <w:charset w:val="00"/>
    <w:family w:val="swiss"/>
    <w:pitch w:val="variable"/>
    <w:sig w:usb0="80002067" w:usb1="80000000"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880626"/>
    <w:multiLevelType w:val="multilevel"/>
    <w:tmpl w:val="2DE2A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032802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7A8"/>
    <w:rsid w:val="0009689E"/>
    <w:rsid w:val="005155FC"/>
    <w:rsid w:val="008B27A8"/>
    <w:rsid w:val="00F14B2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69710"/>
  <w15:chartTrackingRefBased/>
  <w15:docId w15:val="{E9D6A7EB-7576-4B83-BB0E-13FAA38E6A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27A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8B27A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8B27A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B27A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B27A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B27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27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27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27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27A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8B27A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8B27A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B27A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B27A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B27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27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27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27A8"/>
    <w:rPr>
      <w:rFonts w:eastAsiaTheme="majorEastAsia" w:cstheme="majorBidi"/>
      <w:color w:val="272727" w:themeColor="text1" w:themeTint="D8"/>
    </w:rPr>
  </w:style>
  <w:style w:type="paragraph" w:styleId="Title">
    <w:name w:val="Title"/>
    <w:basedOn w:val="Normal"/>
    <w:next w:val="Normal"/>
    <w:link w:val="TitleChar"/>
    <w:uiPriority w:val="10"/>
    <w:qFormat/>
    <w:rsid w:val="008B27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27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27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27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27A8"/>
    <w:pPr>
      <w:spacing w:before="160"/>
      <w:jc w:val="center"/>
    </w:pPr>
    <w:rPr>
      <w:i/>
      <w:iCs/>
      <w:color w:val="404040" w:themeColor="text1" w:themeTint="BF"/>
    </w:rPr>
  </w:style>
  <w:style w:type="character" w:customStyle="1" w:styleId="QuoteChar">
    <w:name w:val="Quote Char"/>
    <w:basedOn w:val="DefaultParagraphFont"/>
    <w:link w:val="Quote"/>
    <w:uiPriority w:val="29"/>
    <w:rsid w:val="008B27A8"/>
    <w:rPr>
      <w:i/>
      <w:iCs/>
      <w:color w:val="404040" w:themeColor="text1" w:themeTint="BF"/>
    </w:rPr>
  </w:style>
  <w:style w:type="paragraph" w:styleId="ListParagraph">
    <w:name w:val="List Paragraph"/>
    <w:basedOn w:val="Normal"/>
    <w:uiPriority w:val="34"/>
    <w:qFormat/>
    <w:rsid w:val="008B27A8"/>
    <w:pPr>
      <w:ind w:left="720"/>
      <w:contextualSpacing/>
    </w:pPr>
  </w:style>
  <w:style w:type="character" w:styleId="IntenseEmphasis">
    <w:name w:val="Intense Emphasis"/>
    <w:basedOn w:val="DefaultParagraphFont"/>
    <w:uiPriority w:val="21"/>
    <w:qFormat/>
    <w:rsid w:val="008B27A8"/>
    <w:rPr>
      <w:i/>
      <w:iCs/>
      <w:color w:val="2F5496" w:themeColor="accent1" w:themeShade="BF"/>
    </w:rPr>
  </w:style>
  <w:style w:type="paragraph" w:styleId="IntenseQuote">
    <w:name w:val="Intense Quote"/>
    <w:basedOn w:val="Normal"/>
    <w:next w:val="Normal"/>
    <w:link w:val="IntenseQuoteChar"/>
    <w:uiPriority w:val="30"/>
    <w:qFormat/>
    <w:rsid w:val="008B27A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B27A8"/>
    <w:rPr>
      <w:i/>
      <w:iCs/>
      <w:color w:val="2F5496" w:themeColor="accent1" w:themeShade="BF"/>
    </w:rPr>
  </w:style>
  <w:style w:type="character" w:styleId="IntenseReference">
    <w:name w:val="Intense Reference"/>
    <w:basedOn w:val="DefaultParagraphFont"/>
    <w:uiPriority w:val="32"/>
    <w:qFormat/>
    <w:rsid w:val="008B27A8"/>
    <w:rPr>
      <w:b/>
      <w:bCs/>
      <w:smallCaps/>
      <w:color w:val="2F5496" w:themeColor="accent1" w:themeShade="BF"/>
      <w:spacing w:val="5"/>
    </w:rPr>
  </w:style>
  <w:style w:type="character" w:styleId="Hyperlink">
    <w:name w:val="Hyperlink"/>
    <w:basedOn w:val="DefaultParagraphFont"/>
    <w:uiPriority w:val="99"/>
    <w:unhideWhenUsed/>
    <w:rsid w:val="008B27A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874653">
      <w:bodyDiv w:val="1"/>
      <w:marLeft w:val="0"/>
      <w:marRight w:val="0"/>
      <w:marTop w:val="0"/>
      <w:marBottom w:val="0"/>
      <w:divBdr>
        <w:top w:val="none" w:sz="0" w:space="0" w:color="auto"/>
        <w:left w:val="none" w:sz="0" w:space="0" w:color="auto"/>
        <w:bottom w:val="none" w:sz="0" w:space="0" w:color="auto"/>
        <w:right w:val="none" w:sz="0" w:space="0" w:color="auto"/>
      </w:divBdr>
      <w:divsChild>
        <w:div w:id="1585068276">
          <w:marLeft w:val="0"/>
          <w:marRight w:val="0"/>
          <w:marTop w:val="0"/>
          <w:marBottom w:val="0"/>
          <w:divBdr>
            <w:top w:val="single" w:sz="2" w:space="0" w:color="E5E7EB"/>
            <w:left w:val="single" w:sz="2" w:space="0" w:color="E5E7EB"/>
            <w:bottom w:val="single" w:sz="2" w:space="0" w:color="E5E7EB"/>
            <w:right w:val="single" w:sz="2" w:space="0" w:color="E5E7EB"/>
          </w:divBdr>
          <w:divsChild>
            <w:div w:id="198137921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07699784">
      <w:bodyDiv w:val="1"/>
      <w:marLeft w:val="0"/>
      <w:marRight w:val="0"/>
      <w:marTop w:val="0"/>
      <w:marBottom w:val="0"/>
      <w:divBdr>
        <w:top w:val="none" w:sz="0" w:space="0" w:color="auto"/>
        <w:left w:val="none" w:sz="0" w:space="0" w:color="auto"/>
        <w:bottom w:val="none" w:sz="0" w:space="0" w:color="auto"/>
        <w:right w:val="none" w:sz="0" w:space="0" w:color="auto"/>
      </w:divBdr>
    </w:div>
    <w:div w:id="210191755">
      <w:bodyDiv w:val="1"/>
      <w:marLeft w:val="0"/>
      <w:marRight w:val="0"/>
      <w:marTop w:val="0"/>
      <w:marBottom w:val="0"/>
      <w:divBdr>
        <w:top w:val="none" w:sz="0" w:space="0" w:color="auto"/>
        <w:left w:val="none" w:sz="0" w:space="0" w:color="auto"/>
        <w:bottom w:val="none" w:sz="0" w:space="0" w:color="auto"/>
        <w:right w:val="none" w:sz="0" w:space="0" w:color="auto"/>
      </w:divBdr>
    </w:div>
    <w:div w:id="237138036">
      <w:bodyDiv w:val="1"/>
      <w:marLeft w:val="0"/>
      <w:marRight w:val="0"/>
      <w:marTop w:val="0"/>
      <w:marBottom w:val="0"/>
      <w:divBdr>
        <w:top w:val="none" w:sz="0" w:space="0" w:color="auto"/>
        <w:left w:val="none" w:sz="0" w:space="0" w:color="auto"/>
        <w:bottom w:val="none" w:sz="0" w:space="0" w:color="auto"/>
        <w:right w:val="none" w:sz="0" w:space="0" w:color="auto"/>
      </w:divBdr>
      <w:divsChild>
        <w:div w:id="1311901850">
          <w:marLeft w:val="0"/>
          <w:marRight w:val="0"/>
          <w:marTop w:val="0"/>
          <w:marBottom w:val="0"/>
          <w:divBdr>
            <w:top w:val="single" w:sz="2" w:space="0" w:color="E5E7EB"/>
            <w:left w:val="single" w:sz="2" w:space="0" w:color="E5E7EB"/>
            <w:bottom w:val="single" w:sz="2" w:space="0" w:color="E5E7EB"/>
            <w:right w:val="single" w:sz="2" w:space="0" w:color="E5E7EB"/>
          </w:divBdr>
          <w:divsChild>
            <w:div w:id="42696881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60377674">
      <w:bodyDiv w:val="1"/>
      <w:marLeft w:val="0"/>
      <w:marRight w:val="0"/>
      <w:marTop w:val="0"/>
      <w:marBottom w:val="0"/>
      <w:divBdr>
        <w:top w:val="none" w:sz="0" w:space="0" w:color="auto"/>
        <w:left w:val="none" w:sz="0" w:space="0" w:color="auto"/>
        <w:bottom w:val="none" w:sz="0" w:space="0" w:color="auto"/>
        <w:right w:val="none" w:sz="0" w:space="0" w:color="auto"/>
      </w:divBdr>
    </w:div>
    <w:div w:id="795180688">
      <w:bodyDiv w:val="1"/>
      <w:marLeft w:val="0"/>
      <w:marRight w:val="0"/>
      <w:marTop w:val="0"/>
      <w:marBottom w:val="0"/>
      <w:divBdr>
        <w:top w:val="none" w:sz="0" w:space="0" w:color="auto"/>
        <w:left w:val="none" w:sz="0" w:space="0" w:color="auto"/>
        <w:bottom w:val="none" w:sz="0" w:space="0" w:color="auto"/>
        <w:right w:val="none" w:sz="0" w:space="0" w:color="auto"/>
      </w:divBdr>
    </w:div>
    <w:div w:id="1123960163">
      <w:bodyDiv w:val="1"/>
      <w:marLeft w:val="0"/>
      <w:marRight w:val="0"/>
      <w:marTop w:val="0"/>
      <w:marBottom w:val="0"/>
      <w:divBdr>
        <w:top w:val="none" w:sz="0" w:space="0" w:color="auto"/>
        <w:left w:val="none" w:sz="0" w:space="0" w:color="auto"/>
        <w:bottom w:val="none" w:sz="0" w:space="0" w:color="auto"/>
        <w:right w:val="none" w:sz="0" w:space="0" w:color="auto"/>
      </w:divBdr>
    </w:div>
    <w:div w:id="1160734304">
      <w:bodyDiv w:val="1"/>
      <w:marLeft w:val="0"/>
      <w:marRight w:val="0"/>
      <w:marTop w:val="0"/>
      <w:marBottom w:val="0"/>
      <w:divBdr>
        <w:top w:val="none" w:sz="0" w:space="0" w:color="auto"/>
        <w:left w:val="none" w:sz="0" w:space="0" w:color="auto"/>
        <w:bottom w:val="none" w:sz="0" w:space="0" w:color="auto"/>
        <w:right w:val="none" w:sz="0" w:space="0" w:color="auto"/>
      </w:divBdr>
    </w:div>
    <w:div w:id="1320381238">
      <w:bodyDiv w:val="1"/>
      <w:marLeft w:val="0"/>
      <w:marRight w:val="0"/>
      <w:marTop w:val="0"/>
      <w:marBottom w:val="0"/>
      <w:divBdr>
        <w:top w:val="none" w:sz="0" w:space="0" w:color="auto"/>
        <w:left w:val="none" w:sz="0" w:space="0" w:color="auto"/>
        <w:bottom w:val="none" w:sz="0" w:space="0" w:color="auto"/>
        <w:right w:val="none" w:sz="0" w:space="0" w:color="auto"/>
      </w:divBdr>
    </w:div>
    <w:div w:id="1459254924">
      <w:bodyDiv w:val="1"/>
      <w:marLeft w:val="0"/>
      <w:marRight w:val="0"/>
      <w:marTop w:val="0"/>
      <w:marBottom w:val="0"/>
      <w:divBdr>
        <w:top w:val="none" w:sz="0" w:space="0" w:color="auto"/>
        <w:left w:val="none" w:sz="0" w:space="0" w:color="auto"/>
        <w:bottom w:val="none" w:sz="0" w:space="0" w:color="auto"/>
        <w:right w:val="none" w:sz="0" w:space="0" w:color="auto"/>
      </w:divBdr>
    </w:div>
    <w:div w:id="1536960325">
      <w:bodyDiv w:val="1"/>
      <w:marLeft w:val="0"/>
      <w:marRight w:val="0"/>
      <w:marTop w:val="0"/>
      <w:marBottom w:val="0"/>
      <w:divBdr>
        <w:top w:val="none" w:sz="0" w:space="0" w:color="auto"/>
        <w:left w:val="none" w:sz="0" w:space="0" w:color="auto"/>
        <w:bottom w:val="none" w:sz="0" w:space="0" w:color="auto"/>
        <w:right w:val="none" w:sz="0" w:space="0" w:color="auto"/>
      </w:divBdr>
    </w:div>
    <w:div w:id="1825125569">
      <w:bodyDiv w:val="1"/>
      <w:marLeft w:val="0"/>
      <w:marRight w:val="0"/>
      <w:marTop w:val="0"/>
      <w:marBottom w:val="0"/>
      <w:divBdr>
        <w:top w:val="none" w:sz="0" w:space="0" w:color="auto"/>
        <w:left w:val="none" w:sz="0" w:space="0" w:color="auto"/>
        <w:bottom w:val="none" w:sz="0" w:space="0" w:color="auto"/>
        <w:right w:val="none" w:sz="0" w:space="0" w:color="auto"/>
      </w:divBdr>
    </w:div>
    <w:div w:id="1924610186">
      <w:bodyDiv w:val="1"/>
      <w:marLeft w:val="0"/>
      <w:marRight w:val="0"/>
      <w:marTop w:val="0"/>
      <w:marBottom w:val="0"/>
      <w:divBdr>
        <w:top w:val="none" w:sz="0" w:space="0" w:color="auto"/>
        <w:left w:val="none" w:sz="0" w:space="0" w:color="auto"/>
        <w:bottom w:val="none" w:sz="0" w:space="0" w:color="auto"/>
        <w:right w:val="none" w:sz="0" w:space="0" w:color="auto"/>
      </w:divBdr>
    </w:div>
    <w:div w:id="2128547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ountainresttours711@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7</Pages>
  <Words>1297</Words>
  <Characters>7397</Characters>
  <Application>Microsoft Office Word</Application>
  <DocSecurity>0</DocSecurity>
  <Lines>61</Lines>
  <Paragraphs>17</Paragraphs>
  <ScaleCrop>false</ScaleCrop>
  <Company/>
  <LinksUpToDate>false</LinksUpToDate>
  <CharactersWithSpaces>8677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2025-06-24T06:52:00Z</dcterms:created>
  <dcterms:modified xsi:type="dcterms:W3CDTF">2025-06-24T06:58:00Z</dcterms:modified>
</cp:coreProperties>
</file>